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3EE40" w14:textId="77777777" w:rsidR="00DB5A29" w:rsidRDefault="00B10D6D">
      <w:pPr>
        <w:spacing w:after="423" w:line="259" w:lineRule="auto"/>
        <w:ind w:left="0" w:right="0" w:firstLine="0"/>
        <w:jc w:val="left"/>
      </w:pPr>
      <w:r>
        <w:rPr>
          <w:noProof/>
        </w:rPr>
        <w:drawing>
          <wp:inline distT="0" distB="0" distL="0" distR="0" wp14:anchorId="1712EE27" wp14:editId="4C46F92D">
            <wp:extent cx="1800225" cy="1200150"/>
            <wp:effectExtent l="0" t="0" r="0" b="0"/>
            <wp:docPr id="255"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7"/>
                    <a:stretch>
                      <a:fillRect/>
                    </a:stretch>
                  </pic:blipFill>
                  <pic:spPr>
                    <a:xfrm>
                      <a:off x="0" y="0"/>
                      <a:ext cx="1800225" cy="1200150"/>
                    </a:xfrm>
                    <a:prstGeom prst="rect">
                      <a:avLst/>
                    </a:prstGeom>
                  </pic:spPr>
                </pic:pic>
              </a:graphicData>
            </a:graphic>
          </wp:inline>
        </w:drawing>
      </w:r>
      <w:r>
        <w:t xml:space="preserve"> </w:t>
      </w:r>
    </w:p>
    <w:p w14:paraId="4BB7C1C6" w14:textId="77777777" w:rsidR="00DB5A29" w:rsidRPr="0023539D" w:rsidRDefault="00B10D6D">
      <w:pPr>
        <w:spacing w:after="0" w:line="259" w:lineRule="auto"/>
        <w:ind w:left="0" w:right="0" w:firstLine="0"/>
        <w:jc w:val="left"/>
        <w:rPr>
          <w:b/>
          <w:color w:val="29A3AB"/>
          <w:sz w:val="40"/>
        </w:rPr>
      </w:pPr>
      <w:r w:rsidRPr="0023539D">
        <w:rPr>
          <w:color w:val="29A3AB"/>
          <w:sz w:val="48"/>
        </w:rPr>
        <w:t>Who Cares? Scotland Job Specification</w:t>
      </w:r>
      <w:r w:rsidRPr="0023539D">
        <w:rPr>
          <w:b/>
          <w:color w:val="29A3AB"/>
          <w:sz w:val="48"/>
        </w:rPr>
        <w:t xml:space="preserve"> </w:t>
      </w:r>
      <w:r w:rsidRPr="0023539D">
        <w:rPr>
          <w:b/>
          <w:color w:val="29A3AB"/>
          <w:sz w:val="40"/>
        </w:rPr>
        <w:t xml:space="preserve"> </w:t>
      </w:r>
    </w:p>
    <w:p w14:paraId="31B315A6" w14:textId="77777777" w:rsidR="0023539D" w:rsidRDefault="0023539D">
      <w:pPr>
        <w:spacing w:after="0" w:line="259" w:lineRule="auto"/>
        <w:ind w:left="0" w:right="0" w:firstLine="0"/>
        <w:jc w:val="left"/>
      </w:pPr>
    </w:p>
    <w:tbl>
      <w:tblPr>
        <w:tblStyle w:val="TableGrid"/>
        <w:tblW w:w="9060" w:type="dxa"/>
        <w:tblInd w:w="9" w:type="dxa"/>
        <w:tblCellMar>
          <w:top w:w="48" w:type="dxa"/>
          <w:left w:w="2" w:type="dxa"/>
          <w:right w:w="53" w:type="dxa"/>
        </w:tblCellMar>
        <w:tblLook w:val="04A0" w:firstRow="1" w:lastRow="0" w:firstColumn="1" w:lastColumn="0" w:noHBand="0" w:noVBand="1"/>
      </w:tblPr>
      <w:tblGrid>
        <w:gridCol w:w="3162"/>
        <w:gridCol w:w="5898"/>
      </w:tblGrid>
      <w:tr w:rsidR="00DB5A29" w14:paraId="1ECFB213" w14:textId="77777777" w:rsidTr="0023539D">
        <w:trPr>
          <w:trHeight w:val="323"/>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6391AF6E" w14:textId="77777777" w:rsidR="00DB5A29" w:rsidRPr="0023539D" w:rsidRDefault="00B10D6D">
            <w:pPr>
              <w:spacing w:after="0" w:line="259" w:lineRule="auto"/>
              <w:ind w:left="4" w:right="0" w:firstLine="0"/>
              <w:jc w:val="left"/>
              <w:rPr>
                <w:bCs/>
                <w:color w:val="000000" w:themeColor="text1"/>
              </w:rPr>
            </w:pPr>
            <w:r w:rsidRPr="0023539D">
              <w:rPr>
                <w:b/>
                <w:color w:val="000000" w:themeColor="text1"/>
                <w:sz w:val="22"/>
              </w:rPr>
              <w:t xml:space="preserve"> </w:t>
            </w:r>
            <w:r w:rsidRPr="0023539D">
              <w:rPr>
                <w:bCs/>
                <w:color w:val="000000" w:themeColor="text1"/>
                <w:sz w:val="22"/>
              </w:rPr>
              <w:t xml:space="preserve">Post title </w:t>
            </w:r>
          </w:p>
        </w:tc>
        <w:tc>
          <w:tcPr>
            <w:tcW w:w="5898" w:type="dxa"/>
            <w:tcBorders>
              <w:top w:val="single" w:sz="6" w:space="0" w:color="000000"/>
              <w:left w:val="single" w:sz="6" w:space="0" w:color="000000"/>
              <w:bottom w:val="single" w:sz="6" w:space="0" w:color="000000"/>
              <w:right w:val="single" w:sz="6" w:space="0" w:color="000000"/>
            </w:tcBorders>
          </w:tcPr>
          <w:p w14:paraId="6703FB61" w14:textId="463C3D43" w:rsidR="00DB5A29" w:rsidRPr="008F1101" w:rsidRDefault="00B10D6D">
            <w:pPr>
              <w:spacing w:after="0" w:line="259" w:lineRule="auto"/>
              <w:ind w:left="0" w:right="0" w:firstLine="0"/>
              <w:jc w:val="left"/>
              <w:rPr>
                <w:bCs/>
              </w:rPr>
            </w:pPr>
            <w:r w:rsidRPr="008F1101">
              <w:rPr>
                <w:bCs/>
                <w:sz w:val="22"/>
              </w:rPr>
              <w:t xml:space="preserve">Advocacy and Participation Worker  </w:t>
            </w:r>
          </w:p>
        </w:tc>
      </w:tr>
      <w:tr w:rsidR="00DB5A29" w14:paraId="71207C92" w14:textId="77777777" w:rsidTr="0023539D">
        <w:trPr>
          <w:trHeight w:val="323"/>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20EF43B8"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Salary range </w:t>
            </w:r>
          </w:p>
        </w:tc>
        <w:tc>
          <w:tcPr>
            <w:tcW w:w="5898" w:type="dxa"/>
            <w:tcBorders>
              <w:top w:val="single" w:sz="6" w:space="0" w:color="000000"/>
              <w:left w:val="single" w:sz="6" w:space="0" w:color="000000"/>
              <w:bottom w:val="single" w:sz="6" w:space="0" w:color="000000"/>
              <w:right w:val="single" w:sz="6" w:space="0" w:color="000000"/>
            </w:tcBorders>
          </w:tcPr>
          <w:p w14:paraId="1605A1E5" w14:textId="5C1548C7" w:rsidR="00DB5A29" w:rsidRDefault="00B10D6D">
            <w:pPr>
              <w:spacing w:after="0" w:line="259" w:lineRule="auto"/>
              <w:ind w:left="0" w:right="0" w:firstLine="0"/>
              <w:jc w:val="left"/>
            </w:pPr>
            <w:r>
              <w:rPr>
                <w:sz w:val="22"/>
              </w:rPr>
              <w:t>£2</w:t>
            </w:r>
            <w:r w:rsidR="004E18B2">
              <w:rPr>
                <w:sz w:val="22"/>
              </w:rPr>
              <w:t>5,354</w:t>
            </w:r>
            <w:r>
              <w:rPr>
                <w:sz w:val="22"/>
              </w:rPr>
              <w:t xml:space="preserve"> – £</w:t>
            </w:r>
            <w:r w:rsidR="00875BE2">
              <w:rPr>
                <w:sz w:val="22"/>
              </w:rPr>
              <w:t>30,184</w:t>
            </w:r>
            <w:r>
              <w:rPr>
                <w:sz w:val="22"/>
              </w:rPr>
              <w:t xml:space="preserve"> per annum</w:t>
            </w:r>
          </w:p>
        </w:tc>
      </w:tr>
      <w:tr w:rsidR="00DB5A29" w14:paraId="74CECDE4" w14:textId="77777777" w:rsidTr="0023539D">
        <w:trPr>
          <w:trHeight w:val="632"/>
        </w:trPr>
        <w:tc>
          <w:tcPr>
            <w:tcW w:w="3162" w:type="dxa"/>
            <w:tcBorders>
              <w:top w:val="single" w:sz="6" w:space="0" w:color="000000"/>
              <w:left w:val="single" w:sz="6" w:space="0" w:color="000000"/>
              <w:bottom w:val="single" w:sz="6" w:space="0" w:color="000000"/>
              <w:right w:val="single" w:sz="6" w:space="0" w:color="000000"/>
            </w:tcBorders>
            <w:shd w:val="clear" w:color="auto" w:fill="29A3AB"/>
            <w:vAlign w:val="center"/>
          </w:tcPr>
          <w:p w14:paraId="0657D797"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Hours of work </w:t>
            </w:r>
          </w:p>
        </w:tc>
        <w:tc>
          <w:tcPr>
            <w:tcW w:w="5898" w:type="dxa"/>
            <w:tcBorders>
              <w:top w:val="single" w:sz="6" w:space="0" w:color="000000"/>
              <w:left w:val="single" w:sz="6" w:space="0" w:color="000000"/>
              <w:bottom w:val="single" w:sz="6" w:space="0" w:color="000000"/>
              <w:right w:val="single" w:sz="6" w:space="0" w:color="000000"/>
            </w:tcBorders>
          </w:tcPr>
          <w:p w14:paraId="72F67AB8" w14:textId="1E988FD8" w:rsidR="00DB5A29" w:rsidRDefault="00CF2EA4">
            <w:pPr>
              <w:spacing w:after="0" w:line="259" w:lineRule="auto"/>
              <w:ind w:left="0" w:right="0" w:firstLine="0"/>
              <w:jc w:val="left"/>
            </w:pPr>
            <w:r>
              <w:rPr>
                <w:sz w:val="22"/>
              </w:rPr>
              <w:t xml:space="preserve">35 hours </w:t>
            </w:r>
            <w:r w:rsidR="00B10D6D">
              <w:rPr>
                <w:sz w:val="22"/>
              </w:rPr>
              <w:t>per week</w:t>
            </w:r>
            <w:r>
              <w:rPr>
                <w:sz w:val="22"/>
              </w:rPr>
              <w:t>.  S</w:t>
            </w:r>
            <w:r w:rsidR="00B10D6D">
              <w:rPr>
                <w:sz w:val="22"/>
              </w:rPr>
              <w:t xml:space="preserve">ome evening and weekend work </w:t>
            </w:r>
            <w:r>
              <w:rPr>
                <w:sz w:val="22"/>
              </w:rPr>
              <w:t xml:space="preserve">may be </w:t>
            </w:r>
            <w:r w:rsidR="00B10D6D">
              <w:rPr>
                <w:sz w:val="22"/>
              </w:rPr>
              <w:t>required</w:t>
            </w:r>
            <w:r>
              <w:rPr>
                <w:sz w:val="22"/>
              </w:rPr>
              <w:t>.</w:t>
            </w:r>
            <w:r w:rsidR="00B10D6D">
              <w:rPr>
                <w:sz w:val="22"/>
              </w:rPr>
              <w:t xml:space="preserve"> </w:t>
            </w:r>
          </w:p>
        </w:tc>
      </w:tr>
      <w:tr w:rsidR="00DB5A29" w14:paraId="7B7FF9D4" w14:textId="77777777" w:rsidTr="0023539D">
        <w:trPr>
          <w:trHeight w:val="324"/>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3CBD9725"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Contract </w:t>
            </w:r>
          </w:p>
        </w:tc>
        <w:tc>
          <w:tcPr>
            <w:tcW w:w="5898" w:type="dxa"/>
            <w:tcBorders>
              <w:top w:val="single" w:sz="6" w:space="0" w:color="000000"/>
              <w:left w:val="single" w:sz="6" w:space="0" w:color="000000"/>
              <w:bottom w:val="single" w:sz="6" w:space="0" w:color="000000"/>
              <w:right w:val="single" w:sz="6" w:space="0" w:color="000000"/>
            </w:tcBorders>
          </w:tcPr>
          <w:p w14:paraId="505C2EE5" w14:textId="406C6F00" w:rsidR="00DB5A29" w:rsidRPr="00875BE2" w:rsidRDefault="000A3F53">
            <w:pPr>
              <w:spacing w:after="0" w:line="259" w:lineRule="auto"/>
              <w:ind w:left="0" w:right="0" w:firstLine="0"/>
              <w:jc w:val="left"/>
              <w:rPr>
                <w:sz w:val="22"/>
              </w:rPr>
            </w:pPr>
            <w:r w:rsidRPr="00875BE2">
              <w:rPr>
                <w:sz w:val="22"/>
              </w:rPr>
              <w:t>Permanent</w:t>
            </w:r>
          </w:p>
        </w:tc>
      </w:tr>
      <w:tr w:rsidR="00DB5A29" w14:paraId="44C173D1" w14:textId="77777777" w:rsidTr="0023539D">
        <w:trPr>
          <w:trHeight w:val="324"/>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77A036C5"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Area </w:t>
            </w:r>
          </w:p>
        </w:tc>
        <w:tc>
          <w:tcPr>
            <w:tcW w:w="5898" w:type="dxa"/>
            <w:tcBorders>
              <w:top w:val="single" w:sz="6" w:space="0" w:color="000000"/>
              <w:left w:val="single" w:sz="6" w:space="0" w:color="000000"/>
              <w:bottom w:val="single" w:sz="6" w:space="0" w:color="000000"/>
              <w:right w:val="single" w:sz="6" w:space="0" w:color="000000"/>
            </w:tcBorders>
          </w:tcPr>
          <w:p w14:paraId="58620E0A" w14:textId="77777777" w:rsidR="00DB5A29" w:rsidRDefault="00B10D6D">
            <w:pPr>
              <w:spacing w:after="0" w:line="259" w:lineRule="auto"/>
              <w:ind w:left="0" w:right="0" w:firstLine="0"/>
              <w:jc w:val="left"/>
            </w:pPr>
            <w:r>
              <w:rPr>
                <w:sz w:val="22"/>
              </w:rPr>
              <w:t xml:space="preserve">Orkney Islands  </w:t>
            </w:r>
          </w:p>
        </w:tc>
      </w:tr>
      <w:tr w:rsidR="00DB5A29" w14:paraId="19101CBA" w14:textId="77777777" w:rsidTr="0023539D">
        <w:trPr>
          <w:trHeight w:val="941"/>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4C84FF21"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Base location </w:t>
            </w:r>
          </w:p>
        </w:tc>
        <w:tc>
          <w:tcPr>
            <w:tcW w:w="5898" w:type="dxa"/>
            <w:tcBorders>
              <w:top w:val="single" w:sz="6" w:space="0" w:color="000000"/>
              <w:left w:val="single" w:sz="6" w:space="0" w:color="000000"/>
              <w:bottom w:val="single" w:sz="6" w:space="0" w:color="000000"/>
              <w:right w:val="single" w:sz="6" w:space="0" w:color="000000"/>
            </w:tcBorders>
          </w:tcPr>
          <w:p w14:paraId="253C658A" w14:textId="0B16D431" w:rsidR="00DB5A29" w:rsidRDefault="00B10D6D">
            <w:pPr>
              <w:spacing w:after="0" w:line="259" w:lineRule="auto"/>
              <w:ind w:left="0" w:right="0" w:firstLine="0"/>
              <w:jc w:val="left"/>
            </w:pPr>
            <w:r>
              <w:rPr>
                <w:sz w:val="22"/>
              </w:rPr>
              <w:t xml:space="preserve">Working from home with travel throughout </w:t>
            </w:r>
            <w:r w:rsidR="00CF2EA4">
              <w:rPr>
                <w:sz w:val="22"/>
              </w:rPr>
              <w:t xml:space="preserve">the </w:t>
            </w:r>
            <w:r>
              <w:rPr>
                <w:sz w:val="22"/>
              </w:rPr>
              <w:t xml:space="preserve">Orkney area to meet with </w:t>
            </w:r>
            <w:r w:rsidR="00677987">
              <w:rPr>
                <w:sz w:val="22"/>
              </w:rPr>
              <w:t>c</w:t>
            </w:r>
            <w:r w:rsidR="008E3422">
              <w:rPr>
                <w:sz w:val="22"/>
              </w:rPr>
              <w:t>hildren and young p</w:t>
            </w:r>
            <w:r>
              <w:rPr>
                <w:sz w:val="22"/>
              </w:rPr>
              <w:t xml:space="preserve">eople. </w:t>
            </w:r>
            <w:r w:rsidR="008E3422">
              <w:rPr>
                <w:sz w:val="22"/>
              </w:rPr>
              <w:t xml:space="preserve">  The role w</w:t>
            </w:r>
            <w:r>
              <w:rPr>
                <w:sz w:val="22"/>
              </w:rPr>
              <w:t xml:space="preserve">ill include occasional trips off island to Inverness and Glasgow. </w:t>
            </w:r>
          </w:p>
        </w:tc>
      </w:tr>
      <w:tr w:rsidR="00DB5A29" w14:paraId="45D9C405" w14:textId="77777777" w:rsidTr="0023539D">
        <w:trPr>
          <w:trHeight w:val="322"/>
        </w:trPr>
        <w:tc>
          <w:tcPr>
            <w:tcW w:w="3162" w:type="dxa"/>
            <w:tcBorders>
              <w:top w:val="single" w:sz="6" w:space="0" w:color="000000"/>
              <w:left w:val="single" w:sz="6" w:space="0" w:color="000000"/>
              <w:bottom w:val="single" w:sz="4" w:space="0" w:color="000000"/>
              <w:right w:val="single" w:sz="6" w:space="0" w:color="000000"/>
            </w:tcBorders>
            <w:shd w:val="clear" w:color="auto" w:fill="29A3AB"/>
          </w:tcPr>
          <w:p w14:paraId="1A2ACAE3"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Responsible to </w:t>
            </w:r>
          </w:p>
        </w:tc>
        <w:tc>
          <w:tcPr>
            <w:tcW w:w="5898" w:type="dxa"/>
            <w:tcBorders>
              <w:top w:val="single" w:sz="6" w:space="0" w:color="000000"/>
              <w:left w:val="single" w:sz="6" w:space="0" w:color="000000"/>
              <w:bottom w:val="single" w:sz="4" w:space="0" w:color="000000"/>
              <w:right w:val="single" w:sz="6" w:space="0" w:color="000000"/>
            </w:tcBorders>
          </w:tcPr>
          <w:p w14:paraId="76B62C98" w14:textId="77777777" w:rsidR="00DB5A29" w:rsidRDefault="00B10D6D">
            <w:pPr>
              <w:spacing w:after="0" w:line="259" w:lineRule="auto"/>
              <w:ind w:left="0" w:right="0" w:firstLine="0"/>
              <w:jc w:val="left"/>
            </w:pPr>
            <w:r>
              <w:rPr>
                <w:sz w:val="22"/>
              </w:rPr>
              <w:t xml:space="preserve">Advocacy and Participation Manager – North </w:t>
            </w:r>
          </w:p>
        </w:tc>
      </w:tr>
      <w:tr w:rsidR="00DB5A29" w14:paraId="7EC75838" w14:textId="77777777" w:rsidTr="0023539D">
        <w:trPr>
          <w:trHeight w:val="320"/>
        </w:trPr>
        <w:tc>
          <w:tcPr>
            <w:tcW w:w="3162" w:type="dxa"/>
            <w:tcBorders>
              <w:top w:val="single" w:sz="4" w:space="0" w:color="000000"/>
              <w:left w:val="single" w:sz="6" w:space="0" w:color="000000"/>
              <w:bottom w:val="single" w:sz="6" w:space="0" w:color="000000"/>
              <w:right w:val="single" w:sz="6" w:space="0" w:color="000000"/>
            </w:tcBorders>
            <w:shd w:val="clear" w:color="auto" w:fill="29A3AB"/>
          </w:tcPr>
          <w:p w14:paraId="4E41D6F2"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Last update </w:t>
            </w:r>
          </w:p>
        </w:tc>
        <w:tc>
          <w:tcPr>
            <w:tcW w:w="5898" w:type="dxa"/>
            <w:tcBorders>
              <w:top w:val="single" w:sz="4" w:space="0" w:color="000000"/>
              <w:left w:val="single" w:sz="6" w:space="0" w:color="000000"/>
              <w:bottom w:val="single" w:sz="6" w:space="0" w:color="000000"/>
              <w:right w:val="single" w:sz="6" w:space="0" w:color="000000"/>
            </w:tcBorders>
          </w:tcPr>
          <w:p w14:paraId="4EDFE7AB" w14:textId="7D9BF3A5" w:rsidR="00DB5A29" w:rsidRPr="008E3422" w:rsidRDefault="00CF2EA4">
            <w:pPr>
              <w:spacing w:after="0" w:line="259" w:lineRule="auto"/>
              <w:ind w:left="0" w:right="0" w:firstLine="0"/>
              <w:jc w:val="left"/>
              <w:rPr>
                <w:sz w:val="22"/>
              </w:rPr>
            </w:pPr>
            <w:r w:rsidRPr="008E3422">
              <w:rPr>
                <w:sz w:val="22"/>
              </w:rPr>
              <w:t>Ju</w:t>
            </w:r>
            <w:r w:rsidR="000A3F53">
              <w:rPr>
                <w:sz w:val="22"/>
              </w:rPr>
              <w:t>ly</w:t>
            </w:r>
            <w:r w:rsidRPr="008E3422">
              <w:rPr>
                <w:sz w:val="22"/>
              </w:rPr>
              <w:t xml:space="preserve"> 202</w:t>
            </w:r>
            <w:r w:rsidR="000A3F53">
              <w:rPr>
                <w:sz w:val="22"/>
              </w:rPr>
              <w:t>6</w:t>
            </w:r>
          </w:p>
        </w:tc>
      </w:tr>
    </w:tbl>
    <w:p w14:paraId="40905906" w14:textId="77777777" w:rsidR="00DB5A29" w:rsidRDefault="00B10D6D">
      <w:pPr>
        <w:spacing w:after="22" w:line="259" w:lineRule="auto"/>
        <w:ind w:left="0" w:right="0" w:firstLine="0"/>
        <w:jc w:val="left"/>
      </w:pPr>
      <w:r>
        <w:t xml:space="preserve"> </w:t>
      </w:r>
    </w:p>
    <w:p w14:paraId="7CB41E9B" w14:textId="085772D6" w:rsidR="00DB5A29" w:rsidRDefault="00B10D6D" w:rsidP="0023539D">
      <w:pPr>
        <w:spacing w:after="0" w:line="240" w:lineRule="auto"/>
        <w:ind w:left="-5" w:right="0"/>
      </w:pPr>
      <w:r>
        <w:rPr>
          <w:b/>
        </w:rPr>
        <w:t>Who Cares? Scotland is</w:t>
      </w:r>
      <w:r w:rsidR="00A32A1A">
        <w:rPr>
          <w:b/>
        </w:rPr>
        <w:t xml:space="preserve"> the </w:t>
      </w:r>
      <w:r>
        <w:rPr>
          <w:b/>
        </w:rPr>
        <w:t>national independent membership organisation for Care Experienced people. Our strategic vision is to secure a lifetime of equality, respect and love for Care Experienced people in Scotland.</w:t>
      </w:r>
      <w:r>
        <w:t xml:space="preserve">  </w:t>
      </w:r>
    </w:p>
    <w:p w14:paraId="250721F0" w14:textId="77777777" w:rsidR="00DB5A29" w:rsidRDefault="00B10D6D" w:rsidP="0023539D">
      <w:pPr>
        <w:spacing w:after="0" w:line="240" w:lineRule="auto"/>
        <w:ind w:left="0" w:right="0" w:firstLine="0"/>
        <w:jc w:val="left"/>
      </w:pPr>
      <w:r>
        <w:t xml:space="preserve"> </w:t>
      </w:r>
    </w:p>
    <w:p w14:paraId="1DADB0F5" w14:textId="77777777" w:rsidR="00DB5A29" w:rsidRDefault="00B10D6D" w:rsidP="0023539D">
      <w:pPr>
        <w:spacing w:after="0" w:line="240" w:lineRule="auto"/>
        <w:ind w:right="0"/>
        <w:jc w:val="left"/>
      </w:pPr>
      <w:r>
        <w:t xml:space="preserve">At the heart of Who Cares? Scotland’s work are the rights of Care Experienced people, and the power of their voices to bring about positive change.  </w:t>
      </w:r>
    </w:p>
    <w:p w14:paraId="2B6A6665" w14:textId="77777777" w:rsidR="00DB5A29" w:rsidRDefault="00B10D6D" w:rsidP="0023539D">
      <w:pPr>
        <w:spacing w:after="0" w:line="240" w:lineRule="auto"/>
        <w:ind w:left="0" w:right="0" w:firstLine="0"/>
        <w:jc w:val="left"/>
      </w:pPr>
      <w:r>
        <w:t xml:space="preserve"> </w:t>
      </w:r>
    </w:p>
    <w:p w14:paraId="2BE6FDCB" w14:textId="30503E14" w:rsidR="00DB5A29" w:rsidRDefault="00B10D6D" w:rsidP="0023539D">
      <w:pPr>
        <w:spacing w:after="0" w:line="240" w:lineRule="auto"/>
        <w:ind w:right="0"/>
      </w:pPr>
      <w:r>
        <w:t xml:space="preserve">We provide individual lifelong relationship-based independent advocacy and a range of </w:t>
      </w:r>
      <w:r w:rsidR="000A3F53">
        <w:t xml:space="preserve">local and national </w:t>
      </w:r>
      <w:r>
        <w:t xml:space="preserve">participatory and engagement opportunities for Care Experienced people across Scotland.  We work alongside Corporate Parents and communities to broaden understanding and create change.  We work with policy makers, leaders and elected representatives locally and nationally to shape law, policy and practice, working together to build on the aspirations of </w:t>
      </w:r>
      <w:hyperlink r:id="rId8">
        <w:r>
          <w:rPr>
            <w:color w:val="D6006B"/>
            <w:u w:val="single" w:color="D6006B"/>
          </w:rPr>
          <w:t>The Promise</w:t>
        </w:r>
      </w:hyperlink>
      <w:hyperlink r:id="rId9">
        <w:r>
          <w:t xml:space="preserve"> </w:t>
        </w:r>
      </w:hyperlink>
      <w:r>
        <w:t xml:space="preserve">and secure positive change.     </w:t>
      </w:r>
    </w:p>
    <w:p w14:paraId="0D15FB22" w14:textId="77777777" w:rsidR="00C438FF" w:rsidRDefault="00C438FF" w:rsidP="0023539D">
      <w:pPr>
        <w:pStyle w:val="Heading1"/>
        <w:spacing w:after="0" w:line="240" w:lineRule="auto"/>
      </w:pPr>
    </w:p>
    <w:p w14:paraId="29B7E83E" w14:textId="30A034CA" w:rsidR="00DB5A29" w:rsidRDefault="00B10D6D" w:rsidP="0023539D">
      <w:pPr>
        <w:pStyle w:val="Heading1"/>
        <w:spacing w:after="0" w:line="240" w:lineRule="auto"/>
      </w:pPr>
      <w:r>
        <w:t>Purpose of the post</w:t>
      </w:r>
      <w:r>
        <w:rPr>
          <w:color w:val="808080"/>
        </w:rPr>
        <w:t xml:space="preserve"> </w:t>
      </w:r>
    </w:p>
    <w:p w14:paraId="0F556DCA" w14:textId="003D16CA" w:rsidR="00DB5A29" w:rsidRDefault="00B10D6D" w:rsidP="0023539D">
      <w:pPr>
        <w:spacing w:after="0" w:line="240" w:lineRule="auto"/>
        <w:ind w:left="-5" w:right="0"/>
        <w:rPr>
          <w:b/>
        </w:rPr>
      </w:pPr>
      <w:r>
        <w:rPr>
          <w:b/>
        </w:rPr>
        <w:t>The purpose of the post is to help nurture an</w:t>
      </w:r>
      <w:r w:rsidR="002C4317">
        <w:rPr>
          <w:b/>
        </w:rPr>
        <w:t xml:space="preserve">d promote </w:t>
      </w:r>
      <w:r>
        <w:rPr>
          <w:b/>
        </w:rPr>
        <w:t xml:space="preserve">the voices, views and experiences of Orkney’s </w:t>
      </w:r>
      <w:r w:rsidR="002C4317">
        <w:rPr>
          <w:b/>
        </w:rPr>
        <w:t xml:space="preserve">children and young people. </w:t>
      </w:r>
    </w:p>
    <w:p w14:paraId="190BEC71" w14:textId="77777777" w:rsidR="00B10D6D" w:rsidRDefault="00B10D6D" w:rsidP="0023539D">
      <w:pPr>
        <w:spacing w:after="0" w:line="240" w:lineRule="auto"/>
        <w:ind w:left="-5" w:right="0"/>
      </w:pPr>
    </w:p>
    <w:p w14:paraId="2AED1BE9" w14:textId="0432CCEE" w:rsidR="00497E9A" w:rsidRDefault="000A3F53" w:rsidP="0023539D">
      <w:pPr>
        <w:spacing w:after="0" w:line="240" w:lineRule="auto"/>
        <w:ind w:left="-6" w:right="0" w:hanging="11"/>
      </w:pPr>
      <w:r>
        <w:t xml:space="preserve">The </w:t>
      </w:r>
      <w:r w:rsidR="00E349C3">
        <w:t>Advocacy and Participation Worker will provide inde</w:t>
      </w:r>
      <w:r w:rsidR="00030475">
        <w:t xml:space="preserve">pendent advocacy supports </w:t>
      </w:r>
      <w:r w:rsidR="007E5F09">
        <w:t xml:space="preserve">to </w:t>
      </w:r>
      <w:r w:rsidR="002C4317">
        <w:t xml:space="preserve">all </w:t>
      </w:r>
      <w:r w:rsidR="007E5F09">
        <w:t xml:space="preserve">of Orkney’s </w:t>
      </w:r>
      <w:r>
        <w:t xml:space="preserve">children and young people, </w:t>
      </w:r>
      <w:r w:rsidR="007E5F09">
        <w:t xml:space="preserve">including </w:t>
      </w:r>
      <w:r w:rsidR="002C4317">
        <w:t>children who are identified as being vulnerable</w:t>
      </w:r>
      <w:r w:rsidR="00882CAA">
        <w:t xml:space="preserve">, </w:t>
      </w:r>
      <w:r w:rsidR="002C4317">
        <w:lastRenderedPageBreak/>
        <w:t xml:space="preserve">children who are </w:t>
      </w:r>
      <w:r>
        <w:t>involved in complex decision-making processes</w:t>
      </w:r>
      <w:r w:rsidR="00882CAA">
        <w:t xml:space="preserve"> (</w:t>
      </w:r>
      <w:r w:rsidR="002C4317">
        <w:t>including both formal and informal processes</w:t>
      </w:r>
      <w:r w:rsidR="00882CAA">
        <w:t>)</w:t>
      </w:r>
      <w:r w:rsidR="00E72AF7">
        <w:t xml:space="preserve">, </w:t>
      </w:r>
      <w:r>
        <w:t>looked after children</w:t>
      </w:r>
      <w:r w:rsidR="003C3A6D">
        <w:t xml:space="preserve"> (</w:t>
      </w:r>
      <w:r>
        <w:t>including those who have been formerly looked after</w:t>
      </w:r>
      <w:r w:rsidR="003C3A6D">
        <w:t>)</w:t>
      </w:r>
      <w:r>
        <w:t xml:space="preserve">, children subject to child protection </w:t>
      </w:r>
      <w:r w:rsidR="002C4317">
        <w:t xml:space="preserve">and </w:t>
      </w:r>
      <w:r>
        <w:t>child in need processes</w:t>
      </w:r>
      <w:r w:rsidR="002C4317">
        <w:t xml:space="preserve">.  </w:t>
      </w:r>
    </w:p>
    <w:p w14:paraId="7B228BCE" w14:textId="77777777" w:rsidR="004117E0" w:rsidRDefault="004117E0" w:rsidP="0023539D">
      <w:pPr>
        <w:spacing w:after="0" w:line="240" w:lineRule="auto"/>
        <w:ind w:left="-6" w:right="0" w:hanging="11"/>
      </w:pPr>
    </w:p>
    <w:p w14:paraId="601CEEFC" w14:textId="6DF5BBC9" w:rsidR="000A3F53" w:rsidRDefault="002C4317" w:rsidP="0023539D">
      <w:pPr>
        <w:spacing w:after="0" w:line="240" w:lineRule="auto"/>
        <w:ind w:left="-6" w:right="0" w:hanging="11"/>
      </w:pPr>
      <w:r>
        <w:t xml:space="preserve">The Advocacy and Participation Worker </w:t>
      </w:r>
      <w:r w:rsidR="000A3F53">
        <w:t xml:space="preserve">will provide </w:t>
      </w:r>
      <w:r w:rsidR="00C4040C">
        <w:t xml:space="preserve">independent advocacy </w:t>
      </w:r>
      <w:r w:rsidR="000A3F53">
        <w:t>support</w:t>
      </w:r>
      <w:r>
        <w:t xml:space="preserve"> to children and young people</w:t>
      </w:r>
      <w:r w:rsidR="00DB4CBB">
        <w:t xml:space="preserve"> </w:t>
      </w:r>
      <w:r w:rsidR="00395061">
        <w:t>to help amplify their voices</w:t>
      </w:r>
      <w:r w:rsidR="004117E0">
        <w:t xml:space="preserve"> and </w:t>
      </w:r>
      <w:r w:rsidR="00386B8E">
        <w:t xml:space="preserve">share </w:t>
      </w:r>
      <w:r>
        <w:t>their</w:t>
      </w:r>
      <w:r w:rsidR="006A5957">
        <w:t xml:space="preserve"> views</w:t>
      </w:r>
      <w:r w:rsidR="00386B8E">
        <w:t xml:space="preserve">, </w:t>
      </w:r>
      <w:r w:rsidR="008509DD">
        <w:t xml:space="preserve">especially within </w:t>
      </w:r>
      <w:r w:rsidR="000C7224">
        <w:t xml:space="preserve">decision-making forums.  </w:t>
      </w:r>
      <w:r>
        <w:t xml:space="preserve">   </w:t>
      </w:r>
    </w:p>
    <w:p w14:paraId="253EBF21" w14:textId="77777777" w:rsidR="00386B8E" w:rsidRDefault="00386B8E" w:rsidP="0023539D">
      <w:pPr>
        <w:spacing w:after="0" w:line="240" w:lineRule="auto"/>
        <w:ind w:left="-5" w:right="0"/>
      </w:pPr>
    </w:p>
    <w:p w14:paraId="73089E0C" w14:textId="0D2E0995" w:rsidR="002C4317" w:rsidRDefault="00B10D6D" w:rsidP="0023539D">
      <w:pPr>
        <w:spacing w:after="0" w:line="240" w:lineRule="auto"/>
        <w:ind w:left="11" w:right="0" w:hanging="11"/>
      </w:pPr>
      <w:r>
        <w:t xml:space="preserve">Advocacy and Participation Workers </w:t>
      </w:r>
      <w:r w:rsidR="007A6037">
        <w:t xml:space="preserve">will </w:t>
      </w:r>
      <w:r w:rsidR="00ED5708">
        <w:t xml:space="preserve">also </w:t>
      </w:r>
      <w:r w:rsidR="00317513">
        <w:t xml:space="preserve">inform </w:t>
      </w:r>
      <w:r w:rsidR="00ED5708">
        <w:t xml:space="preserve">children </w:t>
      </w:r>
      <w:r w:rsidR="0083724F">
        <w:t xml:space="preserve">and young people </w:t>
      </w:r>
      <w:r w:rsidR="00ED5708">
        <w:t>a</w:t>
      </w:r>
      <w:r w:rsidR="00317513">
        <w:t xml:space="preserve">bout their </w:t>
      </w:r>
      <w:r w:rsidR="00ED5708">
        <w:t>rights</w:t>
      </w:r>
      <w:r w:rsidR="00097B02">
        <w:t xml:space="preserve">, </w:t>
      </w:r>
      <w:r w:rsidR="0083724F">
        <w:t>ensur</w:t>
      </w:r>
      <w:r w:rsidR="00097B02">
        <w:t xml:space="preserve">ing </w:t>
      </w:r>
      <w:r w:rsidR="00ED5708">
        <w:t>that rights are upheld and res</w:t>
      </w:r>
      <w:r w:rsidR="0082255B">
        <w:t>p</w:t>
      </w:r>
      <w:r w:rsidR="00ED5708">
        <w:t xml:space="preserve">ected by others.  </w:t>
      </w:r>
      <w:r>
        <w:t xml:space="preserve"> </w:t>
      </w:r>
    </w:p>
    <w:p w14:paraId="598BD920" w14:textId="77777777" w:rsidR="00652E8D" w:rsidRDefault="00652E8D" w:rsidP="0023539D">
      <w:pPr>
        <w:spacing w:after="0" w:line="240" w:lineRule="auto"/>
        <w:ind w:left="11" w:right="0" w:hanging="11"/>
      </w:pPr>
    </w:p>
    <w:p w14:paraId="2D1321B4" w14:textId="30888D7D" w:rsidR="00890699" w:rsidRDefault="00B10D6D" w:rsidP="0023539D">
      <w:pPr>
        <w:spacing w:after="0" w:line="240" w:lineRule="auto"/>
        <w:ind w:left="11" w:right="0" w:hanging="11"/>
      </w:pPr>
      <w:r>
        <w:t xml:space="preserve">At the heart of the advocacy relationship is trust - built through transparent, honest, accountable and reliable interactions </w:t>
      </w:r>
      <w:r w:rsidR="00417ADC">
        <w:t xml:space="preserve">between </w:t>
      </w:r>
      <w:r w:rsidR="009229D7">
        <w:t xml:space="preserve">the child and their </w:t>
      </w:r>
      <w:r>
        <w:t xml:space="preserve">Advocacy and Participation Worker.  </w:t>
      </w:r>
      <w:r w:rsidR="007D1F8A">
        <w:t>S</w:t>
      </w:r>
      <w:r w:rsidR="00890699">
        <w:t xml:space="preserve">killed at developing positive relationships with children and young people </w:t>
      </w:r>
      <w:r w:rsidR="007D1F8A">
        <w:t xml:space="preserve">you </w:t>
      </w:r>
      <w:r w:rsidR="00890699">
        <w:t xml:space="preserve">will place young people at the heart of everything you do. </w:t>
      </w:r>
    </w:p>
    <w:p w14:paraId="774AA2A1" w14:textId="77777777" w:rsidR="00946B3E" w:rsidRDefault="00946B3E" w:rsidP="0023539D">
      <w:pPr>
        <w:spacing w:after="0" w:line="240" w:lineRule="auto"/>
        <w:ind w:right="0"/>
      </w:pPr>
    </w:p>
    <w:p w14:paraId="3C3182DB" w14:textId="40394B99" w:rsidR="006D2DCC" w:rsidRDefault="00ED359C" w:rsidP="0023539D">
      <w:pPr>
        <w:spacing w:after="0" w:line="240" w:lineRule="auto"/>
        <w:ind w:right="0"/>
      </w:pPr>
      <w:r>
        <w:t xml:space="preserve">As the </w:t>
      </w:r>
      <w:r w:rsidR="00097B02">
        <w:t>Advocacy &amp; Participation Worker</w:t>
      </w:r>
      <w:r w:rsidR="00946B3E">
        <w:t xml:space="preserve"> you</w:t>
      </w:r>
      <w:r w:rsidR="00097B02">
        <w:t xml:space="preserve"> </w:t>
      </w:r>
      <w:r w:rsidR="00B10D6D">
        <w:t xml:space="preserve">will also </w:t>
      </w:r>
      <w:r w:rsidR="003545F7">
        <w:t xml:space="preserve">help </w:t>
      </w:r>
      <w:r w:rsidR="00B10D6D">
        <w:t xml:space="preserve">facilitate </w:t>
      </w:r>
      <w:r w:rsidR="003545F7">
        <w:t>p</w:t>
      </w:r>
      <w:r w:rsidR="00B10D6D">
        <w:t>articipatory opportunities</w:t>
      </w:r>
      <w:r w:rsidR="003545F7">
        <w:t xml:space="preserve"> via the Young Persons collective group</w:t>
      </w:r>
      <w:r w:rsidR="00652E8D">
        <w:t xml:space="preserve">.  </w:t>
      </w:r>
      <w:r w:rsidR="00A459C5">
        <w:t xml:space="preserve">The group </w:t>
      </w:r>
      <w:r w:rsidR="00B10D6D">
        <w:t>brings young people together, allowing them to develop confidence, a sense of belonging and the opportunity to identify common issues. You will help ensure the</w:t>
      </w:r>
      <w:r w:rsidR="00EC4DAD">
        <w:t xml:space="preserve"> collective </w:t>
      </w:r>
      <w:r w:rsidR="00B10D6D">
        <w:t>voice</w:t>
      </w:r>
      <w:r w:rsidR="00EC4DAD">
        <w:t xml:space="preserve"> of the group is </w:t>
      </w:r>
      <w:r w:rsidR="00B10D6D">
        <w:t>heard by Corporate Parents</w:t>
      </w:r>
      <w:r w:rsidR="00085FFD">
        <w:t xml:space="preserve"> via the </w:t>
      </w:r>
      <w:r w:rsidR="006D2DCC">
        <w:t>Promise Board.</w:t>
      </w:r>
    </w:p>
    <w:p w14:paraId="330C9C3F" w14:textId="5DA5C989" w:rsidR="003545F7" w:rsidRDefault="00B10D6D" w:rsidP="0023539D">
      <w:pPr>
        <w:spacing w:after="0" w:line="240" w:lineRule="auto"/>
        <w:ind w:right="0"/>
      </w:pPr>
      <w:r>
        <w:t xml:space="preserve">  </w:t>
      </w:r>
    </w:p>
    <w:p w14:paraId="1E117057" w14:textId="77777777" w:rsidR="00DB5A29" w:rsidRDefault="00B10D6D" w:rsidP="0023539D">
      <w:pPr>
        <w:pStyle w:val="Heading2"/>
        <w:spacing w:after="0" w:line="240" w:lineRule="auto"/>
        <w:ind w:left="-5"/>
      </w:pPr>
      <w:r>
        <w:t>Main duties and responsibilities</w:t>
      </w:r>
      <w:r>
        <w:rPr>
          <w:rFonts w:ascii="Arial" w:eastAsia="Arial" w:hAnsi="Arial" w:cs="Arial"/>
          <w:b w:val="0"/>
          <w:color w:val="000000"/>
          <w:sz w:val="18"/>
        </w:rPr>
        <w:t xml:space="preserve"> </w:t>
      </w:r>
    </w:p>
    <w:p w14:paraId="1E0F7986" w14:textId="275CFA32" w:rsidR="00DB5A29" w:rsidRDefault="004E50A6" w:rsidP="0023539D">
      <w:pPr>
        <w:numPr>
          <w:ilvl w:val="0"/>
          <w:numId w:val="1"/>
        </w:numPr>
        <w:spacing w:after="0" w:line="240" w:lineRule="auto"/>
        <w:ind w:right="0" w:hanging="355"/>
      </w:pPr>
      <w:r>
        <w:t>P</w:t>
      </w:r>
      <w:r w:rsidR="00B10D6D">
        <w:t xml:space="preserve">rovide </w:t>
      </w:r>
      <w:r w:rsidR="00646CA4">
        <w:t>high-quality</w:t>
      </w:r>
      <w:r w:rsidR="00B10D6D">
        <w:t xml:space="preserve"> independent advocacy </w:t>
      </w:r>
      <w:r w:rsidR="008E3422">
        <w:t xml:space="preserve">supports </w:t>
      </w:r>
      <w:r w:rsidR="00B10D6D">
        <w:t xml:space="preserve">for Orkney’s children and young people </w:t>
      </w:r>
      <w:r w:rsidR="0030534F">
        <w:t xml:space="preserve">to </w:t>
      </w:r>
      <w:r w:rsidR="00B10D6D">
        <w:t>help</w:t>
      </w:r>
      <w:r w:rsidR="008E3422">
        <w:t xml:space="preserve"> </w:t>
      </w:r>
      <w:r w:rsidR="00B10D6D">
        <w:t xml:space="preserve">ensure their voices are heard and their rights upheld </w:t>
      </w:r>
    </w:p>
    <w:p w14:paraId="7C8BAF0A" w14:textId="3E8C4C6E" w:rsidR="00B10D6D" w:rsidRDefault="00B10D6D" w:rsidP="0023539D">
      <w:pPr>
        <w:numPr>
          <w:ilvl w:val="0"/>
          <w:numId w:val="1"/>
        </w:numPr>
        <w:spacing w:after="0" w:line="240" w:lineRule="auto"/>
        <w:ind w:right="0" w:hanging="355"/>
      </w:pPr>
      <w:r>
        <w:t xml:space="preserve">To </w:t>
      </w:r>
      <w:r w:rsidR="006D2DCC">
        <w:t xml:space="preserve">utilise </w:t>
      </w:r>
      <w:r>
        <w:t>an adaptable communication approach that recognises</w:t>
      </w:r>
      <w:r w:rsidR="0030534F">
        <w:t xml:space="preserve"> and </w:t>
      </w:r>
      <w:r w:rsidR="005573FF">
        <w:t>reduces</w:t>
      </w:r>
      <w:r>
        <w:t xml:space="preserve"> barriers to communication</w:t>
      </w:r>
    </w:p>
    <w:p w14:paraId="52B5BAD5" w14:textId="05D103D2" w:rsidR="00DB5A29" w:rsidRDefault="00B10D6D" w:rsidP="0023539D">
      <w:pPr>
        <w:numPr>
          <w:ilvl w:val="0"/>
          <w:numId w:val="1"/>
        </w:numPr>
        <w:spacing w:after="0" w:line="240" w:lineRule="auto"/>
        <w:ind w:right="0" w:hanging="355"/>
      </w:pPr>
      <w:r>
        <w:t xml:space="preserve">To assist children and young people </w:t>
      </w:r>
      <w:r w:rsidR="005573FF">
        <w:t xml:space="preserve">to </w:t>
      </w:r>
      <w:r>
        <w:t>prepar</w:t>
      </w:r>
      <w:r w:rsidR="005573FF">
        <w:t>e</w:t>
      </w:r>
      <w:r>
        <w:t xml:space="preserve"> for</w:t>
      </w:r>
      <w:r w:rsidR="008E3422">
        <w:t>,</w:t>
      </w:r>
      <w:r>
        <w:t xml:space="preserve"> and effectively participat</w:t>
      </w:r>
      <w:r w:rsidR="005573FF">
        <w:t>e</w:t>
      </w:r>
      <w:r>
        <w:t xml:space="preserve"> in meetings, children’s hearings and other decision-making processes  </w:t>
      </w:r>
    </w:p>
    <w:p w14:paraId="4619C56A" w14:textId="492F5F97" w:rsidR="004F34F3" w:rsidRDefault="004F34F3" w:rsidP="0023539D">
      <w:pPr>
        <w:numPr>
          <w:ilvl w:val="0"/>
          <w:numId w:val="1"/>
        </w:numPr>
        <w:spacing w:after="0" w:line="240" w:lineRule="auto"/>
        <w:ind w:right="0" w:hanging="355"/>
      </w:pPr>
      <w:r w:rsidRPr="00602AC2">
        <w:rPr>
          <w:rFonts w:asciiTheme="minorHAnsi" w:hAnsiTheme="minorHAnsi" w:cstheme="minorHAnsi"/>
        </w:rPr>
        <w:t>To s</w:t>
      </w:r>
      <w:r w:rsidR="0034121E" w:rsidRPr="00602AC2">
        <w:rPr>
          <w:rFonts w:asciiTheme="minorHAnsi" w:hAnsiTheme="minorHAnsi" w:cstheme="minorHAnsi"/>
        </w:rPr>
        <w:t xml:space="preserve">ignpost children and young people to </w:t>
      </w:r>
      <w:r w:rsidR="007E02FD" w:rsidRPr="00602AC2">
        <w:rPr>
          <w:rFonts w:asciiTheme="minorHAnsi" w:hAnsiTheme="minorHAnsi" w:cstheme="minorHAnsi"/>
        </w:rPr>
        <w:t>relevant services such as legal representation and to support</w:t>
      </w:r>
      <w:r w:rsidR="00D967D8">
        <w:rPr>
          <w:rFonts w:asciiTheme="minorHAnsi" w:hAnsiTheme="minorHAnsi" w:cstheme="minorHAnsi"/>
        </w:rPr>
        <w:t xml:space="preserve"> engagement,</w:t>
      </w:r>
      <w:r w:rsidR="007E02FD" w:rsidRPr="00602AC2">
        <w:rPr>
          <w:rFonts w:asciiTheme="minorHAnsi" w:hAnsiTheme="minorHAnsi" w:cstheme="minorHAnsi"/>
        </w:rPr>
        <w:t xml:space="preserve"> if requ</w:t>
      </w:r>
      <w:r w:rsidR="006B35F0" w:rsidRPr="00602AC2">
        <w:rPr>
          <w:rFonts w:asciiTheme="minorHAnsi" w:hAnsiTheme="minorHAnsi" w:cstheme="minorHAnsi"/>
        </w:rPr>
        <w:t>ired</w:t>
      </w:r>
      <w:r w:rsidR="007E02FD" w:rsidRPr="00602AC2">
        <w:rPr>
          <w:rFonts w:asciiTheme="minorHAnsi" w:hAnsiTheme="minorHAnsi" w:cstheme="minorHAnsi"/>
        </w:rPr>
        <w:t>,</w:t>
      </w:r>
      <w:r w:rsidR="006B35F0" w:rsidRPr="00602AC2">
        <w:rPr>
          <w:rFonts w:asciiTheme="minorHAnsi" w:hAnsiTheme="minorHAnsi" w:cstheme="minorHAnsi"/>
        </w:rPr>
        <w:t xml:space="preserve"> with </w:t>
      </w:r>
      <w:r w:rsidR="00975C16">
        <w:rPr>
          <w:rFonts w:asciiTheme="minorHAnsi" w:hAnsiTheme="minorHAnsi" w:cstheme="minorHAnsi"/>
        </w:rPr>
        <w:t xml:space="preserve">the </w:t>
      </w:r>
      <w:r w:rsidRPr="00602AC2">
        <w:rPr>
          <w:rFonts w:asciiTheme="minorHAnsi" w:hAnsiTheme="minorHAnsi" w:cstheme="minorHAnsi"/>
        </w:rPr>
        <w:t>s</w:t>
      </w:r>
      <w:r w:rsidR="00602AC2" w:rsidRPr="00602AC2">
        <w:rPr>
          <w:rFonts w:asciiTheme="minorHAnsi" w:hAnsiTheme="minorHAnsi" w:cstheme="minorHAnsi"/>
        </w:rPr>
        <w:t>ignposted service</w:t>
      </w:r>
      <w:r w:rsidR="00975C16">
        <w:rPr>
          <w:rFonts w:asciiTheme="minorHAnsi" w:hAnsiTheme="minorHAnsi" w:cstheme="minorHAnsi"/>
        </w:rPr>
        <w:t>(</w:t>
      </w:r>
      <w:r w:rsidR="00602AC2" w:rsidRPr="00602AC2">
        <w:rPr>
          <w:rFonts w:asciiTheme="minorHAnsi" w:hAnsiTheme="minorHAnsi" w:cstheme="minorHAnsi"/>
        </w:rPr>
        <w:t>s</w:t>
      </w:r>
      <w:r w:rsidR="00975C16">
        <w:rPr>
          <w:rFonts w:asciiTheme="minorHAnsi" w:hAnsiTheme="minorHAnsi" w:cstheme="minorHAnsi"/>
        </w:rPr>
        <w:t>)</w:t>
      </w:r>
      <w:r>
        <w:t>.</w:t>
      </w:r>
    </w:p>
    <w:p w14:paraId="4F304568" w14:textId="29B0FC6F" w:rsidR="00853F4A" w:rsidRDefault="00B10D6D" w:rsidP="0023539D">
      <w:pPr>
        <w:numPr>
          <w:ilvl w:val="0"/>
          <w:numId w:val="1"/>
        </w:numPr>
        <w:spacing w:after="0" w:line="240" w:lineRule="auto"/>
        <w:ind w:right="0" w:hanging="355"/>
      </w:pPr>
      <w:r>
        <w:t xml:space="preserve">To </w:t>
      </w:r>
      <w:r w:rsidR="003545F7">
        <w:t xml:space="preserve">develop and promote </w:t>
      </w:r>
      <w:r>
        <w:t xml:space="preserve">networks through which </w:t>
      </w:r>
      <w:r w:rsidR="008E3422">
        <w:t xml:space="preserve">children and </w:t>
      </w:r>
      <w:r>
        <w:t>young people can connect, develop and grow</w:t>
      </w:r>
      <w:r w:rsidR="003545F7">
        <w:t xml:space="preserve">, both on-island and </w:t>
      </w:r>
      <w:r>
        <w:t>nation</w:t>
      </w:r>
      <w:r w:rsidR="003545F7">
        <w:t>ally</w:t>
      </w:r>
    </w:p>
    <w:p w14:paraId="017DC6AC" w14:textId="15472864" w:rsidR="00DB5A29" w:rsidRDefault="000036F3" w:rsidP="0023539D">
      <w:pPr>
        <w:numPr>
          <w:ilvl w:val="0"/>
          <w:numId w:val="1"/>
        </w:numPr>
        <w:spacing w:after="0" w:line="240" w:lineRule="auto"/>
        <w:ind w:right="0" w:hanging="355"/>
      </w:pPr>
      <w:r>
        <w:t>To</w:t>
      </w:r>
      <w:r w:rsidR="00853F4A">
        <w:t xml:space="preserve"> work c</w:t>
      </w:r>
      <w:r w:rsidR="00ED2D90">
        <w:t xml:space="preserve">ollaboratively </w:t>
      </w:r>
      <w:r w:rsidR="00853F4A">
        <w:t xml:space="preserve">with partner agencies including Orkney Islands Council and other public services to </w:t>
      </w:r>
      <w:r w:rsidR="00B10D6D">
        <w:t xml:space="preserve">involve and engage </w:t>
      </w:r>
      <w:r w:rsidR="00FA5716">
        <w:t xml:space="preserve">with </w:t>
      </w:r>
      <w:r w:rsidR="00B10D6D">
        <w:t xml:space="preserve">children and young people </w:t>
      </w:r>
    </w:p>
    <w:p w14:paraId="5B536466" w14:textId="35263189" w:rsidR="00DB5A29" w:rsidRDefault="00B10D6D" w:rsidP="0023539D">
      <w:pPr>
        <w:numPr>
          <w:ilvl w:val="0"/>
          <w:numId w:val="1"/>
        </w:numPr>
        <w:spacing w:after="0" w:line="240" w:lineRule="auto"/>
        <w:ind w:right="0" w:hanging="355"/>
      </w:pPr>
      <w:r>
        <w:t xml:space="preserve">To raise awareness of the experiences and voices of </w:t>
      </w:r>
      <w:r w:rsidR="003545F7">
        <w:t xml:space="preserve">Orkney’s </w:t>
      </w:r>
      <w:r>
        <w:t>children and young people across a wide range of audiences</w:t>
      </w:r>
    </w:p>
    <w:p w14:paraId="293F8894" w14:textId="458C6922" w:rsidR="00DB5A29" w:rsidRDefault="00D15326" w:rsidP="0023539D">
      <w:pPr>
        <w:numPr>
          <w:ilvl w:val="0"/>
          <w:numId w:val="1"/>
        </w:numPr>
        <w:spacing w:after="0" w:line="240" w:lineRule="auto"/>
        <w:ind w:right="0" w:hanging="355"/>
      </w:pPr>
      <w:r>
        <w:t>To support</w:t>
      </w:r>
      <w:r w:rsidR="00B10D6D">
        <w:t xml:space="preserve"> participation</w:t>
      </w:r>
      <w:r w:rsidR="001734D6">
        <w:t xml:space="preserve"> and </w:t>
      </w:r>
      <w:r w:rsidR="00B10D6D">
        <w:t>consultation opportunities for children and young people as part of Who Cares? Scotland local and national work</w:t>
      </w:r>
    </w:p>
    <w:p w14:paraId="05676259" w14:textId="7B7DD933" w:rsidR="00DB5A29" w:rsidRDefault="004E50A6" w:rsidP="0023539D">
      <w:pPr>
        <w:numPr>
          <w:ilvl w:val="0"/>
          <w:numId w:val="1"/>
        </w:numPr>
        <w:spacing w:after="0" w:line="240" w:lineRule="auto"/>
        <w:ind w:right="0" w:hanging="355"/>
      </w:pPr>
      <w:r>
        <w:t>To k</w:t>
      </w:r>
      <w:r w:rsidR="00B10D6D">
        <w:t>eep detailed computerised records of work undertaken with young people</w:t>
      </w:r>
      <w:r w:rsidR="00CF2EA4">
        <w:t xml:space="preserve"> you support</w:t>
      </w:r>
      <w:r w:rsidR="008E3422">
        <w:t xml:space="preserve"> and comply with </w:t>
      </w:r>
      <w:r w:rsidR="00B47CCF">
        <w:t xml:space="preserve">confidentiality and </w:t>
      </w:r>
      <w:r w:rsidR="008E3422">
        <w:t>data protection legislation</w:t>
      </w:r>
    </w:p>
    <w:p w14:paraId="31253563" w14:textId="77777777" w:rsidR="00B44A90" w:rsidRDefault="00833F1D" w:rsidP="0023539D">
      <w:pPr>
        <w:numPr>
          <w:ilvl w:val="0"/>
          <w:numId w:val="1"/>
        </w:numPr>
        <w:spacing w:after="0" w:line="240" w:lineRule="auto"/>
        <w:ind w:right="0" w:hanging="355"/>
      </w:pPr>
      <w:r>
        <w:t>To a</w:t>
      </w:r>
      <w:r w:rsidR="00B10D6D">
        <w:t xml:space="preserve">ssist the </w:t>
      </w:r>
      <w:r>
        <w:t xml:space="preserve">Advocacy &amp; Participation Manager to </w:t>
      </w:r>
      <w:r w:rsidR="00076D55">
        <w:t xml:space="preserve">produce quarterly </w:t>
      </w:r>
      <w:r w:rsidR="00B10D6D">
        <w:t>liaison reports which evidence</w:t>
      </w:r>
      <w:r w:rsidR="00CF2EA4">
        <w:t>s</w:t>
      </w:r>
      <w:r w:rsidR="00B10D6D">
        <w:t xml:space="preserve"> the advocacy supports provided </w:t>
      </w:r>
      <w:r w:rsidR="00733C4F">
        <w:t xml:space="preserve">for </w:t>
      </w:r>
      <w:r w:rsidR="00B10D6D">
        <w:t>Orkney</w:t>
      </w:r>
      <w:r w:rsidR="00733C4F">
        <w:t>’s children and young people</w:t>
      </w:r>
    </w:p>
    <w:p w14:paraId="7E6665EC" w14:textId="3AA398AF" w:rsidR="00DB5A29" w:rsidRDefault="00DA6E2B" w:rsidP="0023539D">
      <w:pPr>
        <w:numPr>
          <w:ilvl w:val="0"/>
          <w:numId w:val="1"/>
        </w:numPr>
        <w:spacing w:after="0" w:line="240" w:lineRule="auto"/>
        <w:ind w:right="0" w:hanging="355"/>
      </w:pPr>
      <w:r>
        <w:t>To promote and r</w:t>
      </w:r>
      <w:r w:rsidR="00B10D6D">
        <w:t>aise awareness of Who Cares? Scotland</w:t>
      </w:r>
      <w:r>
        <w:t xml:space="preserve"> and </w:t>
      </w:r>
      <w:r w:rsidR="00CF2EA4">
        <w:t xml:space="preserve">our </w:t>
      </w:r>
      <w:r w:rsidR="00B10D6D">
        <w:t>service</w:t>
      </w:r>
      <w:r w:rsidR="00CF2EA4">
        <w:t>s</w:t>
      </w:r>
      <w:r w:rsidR="00B10D6D">
        <w:t xml:space="preserve"> amongst </w:t>
      </w:r>
      <w:r w:rsidR="003545F7">
        <w:t>c</w:t>
      </w:r>
      <w:r w:rsidR="00B10D6D">
        <w:t xml:space="preserve">hildren and young people, professionals and </w:t>
      </w:r>
      <w:r w:rsidR="00C30A6F">
        <w:t>others</w:t>
      </w:r>
      <w:r w:rsidR="00B10D6D">
        <w:t xml:space="preserve">  </w:t>
      </w:r>
    </w:p>
    <w:p w14:paraId="39610DBD" w14:textId="3B50750D" w:rsidR="00DB5A29" w:rsidRDefault="00B10D6D" w:rsidP="0023539D">
      <w:pPr>
        <w:numPr>
          <w:ilvl w:val="0"/>
          <w:numId w:val="1"/>
        </w:numPr>
        <w:spacing w:after="0" w:line="240" w:lineRule="auto"/>
        <w:ind w:right="0" w:hanging="355"/>
      </w:pPr>
      <w:r>
        <w:lastRenderedPageBreak/>
        <w:t>Work in partnership with professionals, carers and organisations to achieve the best outcomes for children and young people</w:t>
      </w:r>
    </w:p>
    <w:p w14:paraId="5B58E101" w14:textId="191D0639" w:rsidR="00DB5A29" w:rsidRDefault="00B10D6D" w:rsidP="0023539D">
      <w:pPr>
        <w:numPr>
          <w:ilvl w:val="0"/>
          <w:numId w:val="1"/>
        </w:numPr>
        <w:spacing w:after="0" w:line="240" w:lineRule="auto"/>
        <w:ind w:right="0" w:hanging="355"/>
      </w:pPr>
      <w:r>
        <w:t>To develop excellent working relationships with relevant organisations and partners</w:t>
      </w:r>
    </w:p>
    <w:p w14:paraId="5C88A334" w14:textId="2ADFD2E0" w:rsidR="00B10D6D" w:rsidRDefault="00B10D6D" w:rsidP="0023539D">
      <w:pPr>
        <w:numPr>
          <w:ilvl w:val="0"/>
          <w:numId w:val="1"/>
        </w:numPr>
        <w:spacing w:after="0" w:line="240" w:lineRule="auto"/>
        <w:ind w:right="0" w:hanging="355"/>
      </w:pPr>
      <w:r>
        <w:t>Adhere to Who Cares? Scotland policies, procedures and values</w:t>
      </w:r>
    </w:p>
    <w:p w14:paraId="7BBCB8EE" w14:textId="2F74B210" w:rsidR="00DB5A29" w:rsidRDefault="00B10D6D" w:rsidP="0023539D">
      <w:pPr>
        <w:numPr>
          <w:ilvl w:val="0"/>
          <w:numId w:val="1"/>
        </w:numPr>
        <w:spacing w:after="0" w:line="240" w:lineRule="auto"/>
        <w:ind w:right="0" w:hanging="355"/>
      </w:pPr>
      <w:r>
        <w:t>To implement professional boundaries and have clarity of the advocacy role</w:t>
      </w:r>
    </w:p>
    <w:p w14:paraId="120F6CF0" w14:textId="63E87DDE" w:rsidR="00DB5A29" w:rsidRDefault="00B10D6D" w:rsidP="0023539D">
      <w:pPr>
        <w:numPr>
          <w:ilvl w:val="0"/>
          <w:numId w:val="1"/>
        </w:numPr>
        <w:spacing w:after="0" w:line="240" w:lineRule="auto"/>
        <w:ind w:right="0" w:hanging="355"/>
      </w:pPr>
      <w:r>
        <w:t xml:space="preserve">Carry out any other duties commensurate with the post as identified by your line manager </w:t>
      </w:r>
    </w:p>
    <w:p w14:paraId="4183C89C" w14:textId="77777777" w:rsidR="0023539D" w:rsidRDefault="0023539D" w:rsidP="0023539D">
      <w:pPr>
        <w:spacing w:after="0" w:line="240" w:lineRule="auto"/>
        <w:ind w:left="700" w:right="0" w:firstLine="0"/>
      </w:pPr>
    </w:p>
    <w:p w14:paraId="74D2EB02" w14:textId="77777777" w:rsidR="00DB5A29" w:rsidRDefault="00B10D6D" w:rsidP="0023539D">
      <w:pPr>
        <w:pStyle w:val="Heading2"/>
        <w:spacing w:after="0" w:line="240" w:lineRule="auto"/>
        <w:ind w:left="-5"/>
      </w:pPr>
      <w:r>
        <w:t>Communication</w:t>
      </w:r>
      <w:r>
        <w:rPr>
          <w:color w:val="808080"/>
        </w:rPr>
        <w:t xml:space="preserve"> </w:t>
      </w:r>
    </w:p>
    <w:p w14:paraId="5A8E91ED" w14:textId="77777777" w:rsidR="00DB5A29" w:rsidRDefault="00B10D6D" w:rsidP="0023539D">
      <w:pPr>
        <w:spacing w:after="0" w:line="240" w:lineRule="auto"/>
        <w:ind w:right="0"/>
      </w:pPr>
      <w:r>
        <w:t xml:space="preserve">The post holder will have key contacts with: </w:t>
      </w:r>
    </w:p>
    <w:p w14:paraId="2A812803" w14:textId="1F6EF37F" w:rsidR="00DB5A29" w:rsidRDefault="00B10D6D" w:rsidP="0023539D">
      <w:pPr>
        <w:numPr>
          <w:ilvl w:val="0"/>
          <w:numId w:val="2"/>
        </w:numPr>
        <w:spacing w:after="0" w:line="240" w:lineRule="auto"/>
        <w:ind w:right="0" w:hanging="360"/>
      </w:pPr>
      <w:r>
        <w:t>Children and young people from Orkney within a variety of settings including</w:t>
      </w:r>
      <w:r w:rsidR="008E3422">
        <w:t xml:space="preserve"> (but not limited to)</w:t>
      </w:r>
      <w:r>
        <w:t xml:space="preserve"> school, residential school, foster placements, kinship care or home settings </w:t>
      </w:r>
    </w:p>
    <w:p w14:paraId="37E8B8AF" w14:textId="260EC381" w:rsidR="00DB5A29" w:rsidRDefault="00B10D6D" w:rsidP="0023539D">
      <w:pPr>
        <w:numPr>
          <w:ilvl w:val="0"/>
          <w:numId w:val="2"/>
        </w:numPr>
        <w:spacing w:after="0" w:line="240" w:lineRule="auto"/>
        <w:ind w:right="0" w:hanging="360"/>
      </w:pPr>
      <w:r>
        <w:t xml:space="preserve">Partners and professionals across Orkney, including the Local Authority, Corporate Parents and </w:t>
      </w:r>
      <w:r w:rsidR="008E3422">
        <w:t>other</w:t>
      </w:r>
      <w:r>
        <w:t xml:space="preserve"> Third Sector</w:t>
      </w:r>
      <w:r w:rsidR="008E3422">
        <w:t xml:space="preserve"> agencies</w:t>
      </w:r>
    </w:p>
    <w:p w14:paraId="7601D0E3" w14:textId="3FB62FF5" w:rsidR="00DB5A29" w:rsidRDefault="00B10D6D" w:rsidP="0023539D">
      <w:pPr>
        <w:numPr>
          <w:ilvl w:val="0"/>
          <w:numId w:val="2"/>
        </w:numPr>
        <w:spacing w:after="0" w:line="240" w:lineRule="auto"/>
        <w:ind w:right="0" w:hanging="360"/>
      </w:pPr>
      <w:r>
        <w:t xml:space="preserve">National and regional networks that support children and young people. </w:t>
      </w:r>
    </w:p>
    <w:p w14:paraId="3EB780F6" w14:textId="67019D73" w:rsidR="00DB5A29" w:rsidRDefault="00B10D6D" w:rsidP="0023539D">
      <w:pPr>
        <w:numPr>
          <w:ilvl w:val="0"/>
          <w:numId w:val="2"/>
        </w:numPr>
        <w:spacing w:after="0" w:line="240" w:lineRule="auto"/>
        <w:ind w:right="0" w:hanging="360"/>
      </w:pPr>
      <w:r>
        <w:t>The North area team and the broader Who Cares? Scotland team</w:t>
      </w:r>
    </w:p>
    <w:p w14:paraId="20DB37CF" w14:textId="77777777" w:rsidR="00DB5A29" w:rsidRDefault="00B10D6D" w:rsidP="0023539D">
      <w:pPr>
        <w:spacing w:after="0" w:line="240" w:lineRule="auto"/>
        <w:ind w:left="0" w:right="0" w:firstLine="0"/>
        <w:jc w:val="left"/>
      </w:pPr>
      <w:r>
        <w:t xml:space="preserve"> </w:t>
      </w:r>
    </w:p>
    <w:p w14:paraId="2573559D" w14:textId="77777777" w:rsidR="00DB5A29" w:rsidRDefault="00B10D6D" w:rsidP="0023539D">
      <w:pPr>
        <w:pStyle w:val="Heading2"/>
        <w:spacing w:after="0" w:line="240" w:lineRule="auto"/>
        <w:ind w:left="-5"/>
      </w:pPr>
      <w:r>
        <w:t>Working environment</w:t>
      </w:r>
      <w:r>
        <w:rPr>
          <w:color w:val="808080"/>
        </w:rPr>
        <w:t xml:space="preserve"> </w:t>
      </w:r>
    </w:p>
    <w:p w14:paraId="546DB808" w14:textId="6092ADB5" w:rsidR="004B26FC" w:rsidRDefault="00B10D6D" w:rsidP="0023539D">
      <w:pPr>
        <w:spacing w:after="0" w:line="240" w:lineRule="auto"/>
        <w:ind w:right="0"/>
      </w:pPr>
      <w:r>
        <w:t>The post holder will</w:t>
      </w:r>
      <w:r w:rsidR="004B26FC">
        <w:t>:</w:t>
      </w:r>
    </w:p>
    <w:p w14:paraId="595DAEBD" w14:textId="2995F3F6" w:rsidR="00F123F0" w:rsidRDefault="004B26FC" w:rsidP="0023539D">
      <w:pPr>
        <w:pStyle w:val="ListParagraph"/>
        <w:numPr>
          <w:ilvl w:val="0"/>
          <w:numId w:val="6"/>
        </w:numPr>
        <w:spacing w:after="0" w:line="240" w:lineRule="auto"/>
        <w:ind w:right="0"/>
      </w:pPr>
      <w:r>
        <w:t>W</w:t>
      </w:r>
      <w:r w:rsidR="00B10D6D">
        <w:t>ork predominantly from home</w:t>
      </w:r>
      <w:r>
        <w:t xml:space="preserve"> </w:t>
      </w:r>
      <w:r w:rsidR="002D1565">
        <w:t xml:space="preserve">and will </w:t>
      </w:r>
      <w:r w:rsidR="00B10D6D">
        <w:t xml:space="preserve">travel to meet with </w:t>
      </w:r>
      <w:r w:rsidR="00764DD6">
        <w:t>children and young p</w:t>
      </w:r>
      <w:r w:rsidR="00B10D6D">
        <w:t xml:space="preserve">eople throughout the Orkney area  </w:t>
      </w:r>
    </w:p>
    <w:p w14:paraId="3FF06883" w14:textId="78BCEB9F" w:rsidR="00F123F0" w:rsidRPr="00F123F0" w:rsidRDefault="00B10D6D" w:rsidP="0023539D">
      <w:pPr>
        <w:pStyle w:val="ListParagraph"/>
        <w:numPr>
          <w:ilvl w:val="0"/>
          <w:numId w:val="6"/>
        </w:numPr>
        <w:spacing w:after="0" w:line="240" w:lineRule="auto"/>
        <w:ind w:right="0"/>
      </w:pPr>
      <w:r>
        <w:t>There will be occasional travel off island to Inverness or Glasgow</w:t>
      </w:r>
      <w:r w:rsidRPr="00F123F0">
        <w:rPr>
          <w:sz w:val="28"/>
        </w:rPr>
        <w:t xml:space="preserve">  </w:t>
      </w:r>
    </w:p>
    <w:p w14:paraId="0F3A35B5" w14:textId="02A82901" w:rsidR="00F123F0" w:rsidRDefault="00B10D6D" w:rsidP="0023539D">
      <w:pPr>
        <w:pStyle w:val="ListParagraph"/>
        <w:numPr>
          <w:ilvl w:val="0"/>
          <w:numId w:val="6"/>
        </w:numPr>
        <w:spacing w:after="0" w:line="240" w:lineRule="auto"/>
        <w:ind w:right="0"/>
      </w:pPr>
      <w:r>
        <w:t xml:space="preserve">A </w:t>
      </w:r>
      <w:r w:rsidR="00B64B68">
        <w:t xml:space="preserve">valid </w:t>
      </w:r>
      <w:r>
        <w:t>driving licence</w:t>
      </w:r>
      <w:r w:rsidR="00990CD5">
        <w:t xml:space="preserve">, </w:t>
      </w:r>
      <w:r>
        <w:t xml:space="preserve">access to </w:t>
      </w:r>
      <w:r w:rsidR="00990CD5">
        <w:t xml:space="preserve">own </w:t>
      </w:r>
      <w:r>
        <w:t>transport</w:t>
      </w:r>
      <w:r w:rsidR="00990CD5">
        <w:t xml:space="preserve"> and business </w:t>
      </w:r>
      <w:r w:rsidR="00B64B68">
        <w:t>insurance</w:t>
      </w:r>
      <w:r>
        <w:t xml:space="preserve">  </w:t>
      </w:r>
    </w:p>
    <w:p w14:paraId="5BAB21FB" w14:textId="283EA818" w:rsidR="00F123F0" w:rsidRDefault="00B10D6D" w:rsidP="0023539D">
      <w:pPr>
        <w:pStyle w:val="ListParagraph"/>
        <w:numPr>
          <w:ilvl w:val="0"/>
          <w:numId w:val="6"/>
        </w:numPr>
        <w:spacing w:after="0" w:line="240" w:lineRule="auto"/>
        <w:ind w:right="0"/>
      </w:pPr>
      <w:r>
        <w:t>The remit of this role requires flexibility which includes some evening and weekend work</w:t>
      </w:r>
      <w:r w:rsidRPr="00F123F0">
        <w:rPr>
          <w:color w:val="FF0000"/>
        </w:rPr>
        <w:t xml:space="preserve"> </w:t>
      </w:r>
      <w:r>
        <w:t>and some overnight stays</w:t>
      </w:r>
    </w:p>
    <w:p w14:paraId="1852AC75" w14:textId="06C3723C" w:rsidR="002D1565" w:rsidRDefault="002D1565" w:rsidP="0023539D">
      <w:pPr>
        <w:pStyle w:val="ListParagraph"/>
        <w:numPr>
          <w:ilvl w:val="0"/>
          <w:numId w:val="6"/>
        </w:numPr>
        <w:spacing w:after="0" w:line="240" w:lineRule="auto"/>
        <w:ind w:right="0"/>
      </w:pPr>
      <w:r>
        <w:t xml:space="preserve">The ability to work as a lone worker within a geographically dispersed team is necessary as is the ability to demonstrate strong individual initiative  </w:t>
      </w:r>
    </w:p>
    <w:p w14:paraId="4D3BD3C9" w14:textId="77777777" w:rsidR="0023539D" w:rsidRDefault="0023539D" w:rsidP="0023539D">
      <w:pPr>
        <w:pStyle w:val="Heading2"/>
        <w:spacing w:after="0" w:line="240" w:lineRule="auto"/>
        <w:ind w:left="-5"/>
      </w:pPr>
    </w:p>
    <w:p w14:paraId="54A96EEB" w14:textId="77B3F145" w:rsidR="00DB5A29" w:rsidRDefault="00B10D6D" w:rsidP="0023539D">
      <w:pPr>
        <w:pStyle w:val="Heading2"/>
        <w:spacing w:after="0" w:line="240" w:lineRule="auto"/>
        <w:ind w:left="-5"/>
      </w:pPr>
      <w:r>
        <w:t>Attitudes and values</w:t>
      </w:r>
      <w:r>
        <w:rPr>
          <w:color w:val="808080"/>
        </w:rPr>
        <w:t xml:space="preserve"> </w:t>
      </w:r>
    </w:p>
    <w:p w14:paraId="03111454" w14:textId="29915D98" w:rsidR="00DB5A29" w:rsidRDefault="00FD24F7" w:rsidP="0023539D">
      <w:pPr>
        <w:spacing w:after="0" w:line="240" w:lineRule="auto"/>
        <w:ind w:right="0"/>
      </w:pPr>
      <w:r>
        <w:t>The post holder will show c</w:t>
      </w:r>
      <w:r w:rsidR="00B10D6D">
        <w:t xml:space="preserve">ommitment to: </w:t>
      </w:r>
    </w:p>
    <w:p w14:paraId="41457DA8" w14:textId="1D1A49F0" w:rsidR="00DB5A29" w:rsidRDefault="00B10D6D" w:rsidP="0023539D">
      <w:pPr>
        <w:numPr>
          <w:ilvl w:val="0"/>
          <w:numId w:val="3"/>
        </w:numPr>
        <w:spacing w:after="0" w:line="240" w:lineRule="auto"/>
        <w:ind w:right="0" w:hanging="360"/>
      </w:pPr>
      <w:r>
        <w:t>Child and Human rights</w:t>
      </w:r>
    </w:p>
    <w:p w14:paraId="21F27725" w14:textId="705E5E7C" w:rsidR="00DB5A29" w:rsidRDefault="00B10D6D" w:rsidP="0023539D">
      <w:pPr>
        <w:numPr>
          <w:ilvl w:val="0"/>
          <w:numId w:val="3"/>
        </w:numPr>
        <w:spacing w:after="0" w:line="240" w:lineRule="auto"/>
        <w:ind w:right="0" w:hanging="360"/>
      </w:pPr>
      <w:r>
        <w:t>Working inclusively with an understanding of equal opportunities and trauma informed practices</w:t>
      </w:r>
    </w:p>
    <w:p w14:paraId="18479DA8" w14:textId="282B58D9" w:rsidR="00DB5A29" w:rsidRDefault="00B10D6D" w:rsidP="0023539D">
      <w:pPr>
        <w:numPr>
          <w:ilvl w:val="0"/>
          <w:numId w:val="3"/>
        </w:numPr>
        <w:spacing w:after="0" w:line="240" w:lineRule="auto"/>
        <w:ind w:right="0" w:hanging="360"/>
      </w:pPr>
      <w:r>
        <w:t>Working in partnership with young people, empowering them to shape their own lives and make decisions about their own lives</w:t>
      </w:r>
    </w:p>
    <w:p w14:paraId="0E780323" w14:textId="4F1C2F4F" w:rsidR="00DB5A29" w:rsidRDefault="00B10D6D" w:rsidP="0023539D">
      <w:pPr>
        <w:numPr>
          <w:ilvl w:val="0"/>
          <w:numId w:val="3"/>
        </w:numPr>
        <w:spacing w:after="0" w:line="240" w:lineRule="auto"/>
        <w:ind w:right="0" w:hanging="360"/>
      </w:pPr>
      <w:r>
        <w:t>Inter-agency and inter-disciplinary working to improve outcomes for children and young people</w:t>
      </w:r>
    </w:p>
    <w:p w14:paraId="68BC7E78" w14:textId="074FC08B" w:rsidR="00B10D6D" w:rsidRDefault="00B10D6D" w:rsidP="0023539D">
      <w:pPr>
        <w:numPr>
          <w:ilvl w:val="0"/>
          <w:numId w:val="3"/>
        </w:numPr>
        <w:spacing w:after="0" w:line="240" w:lineRule="auto"/>
        <w:ind w:right="0" w:hanging="360"/>
      </w:pPr>
      <w:r>
        <w:t xml:space="preserve">Developing best practice through regular support and supervision, training and development opportunities </w:t>
      </w:r>
    </w:p>
    <w:p w14:paraId="2B1252F2" w14:textId="7F2B40C1" w:rsidR="00B10D6D" w:rsidRDefault="0098103B" w:rsidP="0023539D">
      <w:pPr>
        <w:numPr>
          <w:ilvl w:val="0"/>
          <w:numId w:val="3"/>
        </w:numPr>
        <w:spacing w:after="0" w:line="240" w:lineRule="auto"/>
        <w:ind w:right="0" w:hanging="360"/>
      </w:pPr>
      <w:r>
        <w:t xml:space="preserve">Ability to </w:t>
      </w:r>
      <w:r w:rsidR="00B10D6D">
        <w:t>reflect on your practice</w:t>
      </w:r>
      <w:r>
        <w:t xml:space="preserve">, identify </w:t>
      </w:r>
      <w:r w:rsidR="00F965B4">
        <w:t xml:space="preserve">any </w:t>
      </w:r>
      <w:r w:rsidR="00E51928">
        <w:t>learning and</w:t>
      </w:r>
      <w:r w:rsidR="00B10D6D">
        <w:t xml:space="preserve"> take constructive feedback</w:t>
      </w:r>
    </w:p>
    <w:p w14:paraId="72186999" w14:textId="1F874127" w:rsidR="00CF2EA4" w:rsidRDefault="00CF2EA4" w:rsidP="0023539D">
      <w:pPr>
        <w:numPr>
          <w:ilvl w:val="0"/>
          <w:numId w:val="3"/>
        </w:numPr>
        <w:spacing w:after="0" w:line="240" w:lineRule="auto"/>
        <w:ind w:right="0" w:hanging="360"/>
      </w:pPr>
      <w:r>
        <w:t>Compliance with the SIAA Principles, Standards and Codes of Best Practice</w:t>
      </w:r>
    </w:p>
    <w:p w14:paraId="697C522D" w14:textId="3596B308" w:rsidR="00B10D6D" w:rsidRDefault="00B10D6D" w:rsidP="0023539D">
      <w:pPr>
        <w:numPr>
          <w:ilvl w:val="0"/>
          <w:numId w:val="3"/>
        </w:numPr>
        <w:spacing w:after="0" w:line="240" w:lineRule="auto"/>
        <w:ind w:right="0" w:hanging="360"/>
      </w:pPr>
      <w:r>
        <w:t xml:space="preserve">Embrace new ways of working to benefit the children and young people </w:t>
      </w:r>
      <w:r w:rsidR="00106F66">
        <w:t xml:space="preserve">you </w:t>
      </w:r>
      <w:r>
        <w:t>support</w:t>
      </w:r>
    </w:p>
    <w:p w14:paraId="3690274E" w14:textId="77777777" w:rsidR="00B10D6D" w:rsidRDefault="00B10D6D" w:rsidP="0023539D">
      <w:pPr>
        <w:spacing w:after="0" w:line="240" w:lineRule="auto"/>
        <w:ind w:left="705" w:right="0" w:firstLine="0"/>
      </w:pPr>
    </w:p>
    <w:p w14:paraId="430B807C" w14:textId="77777777" w:rsidR="00DB5A29" w:rsidRPr="005E10AD" w:rsidRDefault="00B10D6D" w:rsidP="0023539D">
      <w:pPr>
        <w:spacing w:after="0" w:line="240" w:lineRule="auto"/>
        <w:ind w:left="-5" w:right="0"/>
        <w:rPr>
          <w:color w:val="29A3AB"/>
        </w:rPr>
      </w:pPr>
      <w:r w:rsidRPr="005E10AD">
        <w:rPr>
          <w:b/>
          <w:color w:val="29A3AB"/>
        </w:rPr>
        <w:t xml:space="preserve">Qualifications: </w:t>
      </w:r>
    </w:p>
    <w:p w14:paraId="2B4CF807" w14:textId="246E8B7B" w:rsidR="00DB5A29" w:rsidRDefault="00B10D6D" w:rsidP="0023539D">
      <w:pPr>
        <w:numPr>
          <w:ilvl w:val="0"/>
          <w:numId w:val="4"/>
        </w:numPr>
        <w:spacing w:after="0" w:line="240" w:lineRule="auto"/>
        <w:ind w:right="0" w:hanging="360"/>
      </w:pPr>
      <w:r>
        <w:t xml:space="preserve">While we would welcome the knowledge gathered through relevant qualifications, we are just as interested in relevant work experience with children and young people  </w:t>
      </w:r>
    </w:p>
    <w:p w14:paraId="42D3FC5C" w14:textId="04144E53" w:rsidR="00DB5A29" w:rsidRDefault="00B10D6D" w:rsidP="0023539D">
      <w:pPr>
        <w:numPr>
          <w:ilvl w:val="0"/>
          <w:numId w:val="4"/>
        </w:numPr>
        <w:spacing w:after="0" w:line="240" w:lineRule="auto"/>
        <w:ind w:right="0" w:hanging="360"/>
      </w:pPr>
      <w:r>
        <w:lastRenderedPageBreak/>
        <w:t>Demonstrable continuing professional development in relevant areas</w:t>
      </w:r>
    </w:p>
    <w:p w14:paraId="2CC74E0A" w14:textId="52265A99" w:rsidR="00DB5A29" w:rsidRDefault="00DB5A29" w:rsidP="0023539D">
      <w:pPr>
        <w:spacing w:after="0" w:line="240" w:lineRule="auto"/>
        <w:ind w:left="720" w:right="0" w:firstLine="0"/>
        <w:jc w:val="left"/>
      </w:pPr>
    </w:p>
    <w:p w14:paraId="155C97FA" w14:textId="77777777" w:rsidR="0023539D" w:rsidRDefault="0023539D" w:rsidP="0023539D">
      <w:pPr>
        <w:spacing w:after="0" w:line="240" w:lineRule="auto"/>
        <w:ind w:left="720" w:right="0" w:firstLine="0"/>
        <w:jc w:val="left"/>
      </w:pPr>
    </w:p>
    <w:p w14:paraId="7509B3BD" w14:textId="77777777" w:rsidR="00DB5A29" w:rsidRPr="005E10AD" w:rsidRDefault="00B10D6D" w:rsidP="0023539D">
      <w:pPr>
        <w:spacing w:after="0" w:line="240" w:lineRule="auto"/>
        <w:ind w:left="-5" w:right="0"/>
        <w:rPr>
          <w:color w:val="29A3AB"/>
        </w:rPr>
      </w:pPr>
      <w:r w:rsidRPr="005E10AD">
        <w:rPr>
          <w:b/>
          <w:color w:val="29A3AB"/>
        </w:rPr>
        <w:t xml:space="preserve">Knowledge: </w:t>
      </w:r>
    </w:p>
    <w:p w14:paraId="10415F43" w14:textId="124AA3CD" w:rsidR="00DB5A29" w:rsidRDefault="00B10D6D" w:rsidP="0023539D">
      <w:pPr>
        <w:numPr>
          <w:ilvl w:val="0"/>
          <w:numId w:val="4"/>
        </w:numPr>
        <w:spacing w:after="0" w:line="240" w:lineRule="auto"/>
        <w:ind w:right="0" w:hanging="360"/>
      </w:pPr>
      <w:r>
        <w:t>The Children’s Hearing System</w:t>
      </w:r>
    </w:p>
    <w:p w14:paraId="36F03BB9" w14:textId="547AAA71" w:rsidR="00DB5A29" w:rsidRDefault="00B10D6D" w:rsidP="0023539D">
      <w:pPr>
        <w:numPr>
          <w:ilvl w:val="0"/>
          <w:numId w:val="4"/>
        </w:numPr>
        <w:spacing w:after="0" w:line="240" w:lineRule="auto"/>
        <w:ind w:right="0" w:hanging="360"/>
      </w:pPr>
      <w:r>
        <w:t>The issues affecting children and young people in care or with experience of care</w:t>
      </w:r>
    </w:p>
    <w:p w14:paraId="392FEC64" w14:textId="00E98905" w:rsidR="00DB5A29" w:rsidRDefault="00B10D6D" w:rsidP="0023539D">
      <w:pPr>
        <w:numPr>
          <w:ilvl w:val="0"/>
          <w:numId w:val="4"/>
        </w:numPr>
        <w:spacing w:after="0" w:line="240" w:lineRule="auto"/>
        <w:ind w:right="0" w:hanging="360"/>
      </w:pPr>
      <w:r>
        <w:t>Awareness of the care system in Scotland</w:t>
      </w:r>
    </w:p>
    <w:p w14:paraId="7E8C9D67" w14:textId="1A3A41BC" w:rsidR="00DB5A29" w:rsidRDefault="00B10D6D" w:rsidP="0023539D">
      <w:pPr>
        <w:numPr>
          <w:ilvl w:val="0"/>
          <w:numId w:val="4"/>
        </w:numPr>
        <w:spacing w:after="0" w:line="240" w:lineRule="auto"/>
        <w:ind w:right="0" w:hanging="360"/>
      </w:pPr>
      <w:r>
        <w:t>Children’s rights</w:t>
      </w:r>
    </w:p>
    <w:p w14:paraId="737F79E4" w14:textId="7324C0D4" w:rsidR="00DB5A29" w:rsidRDefault="00B10D6D" w:rsidP="0023539D">
      <w:pPr>
        <w:numPr>
          <w:ilvl w:val="0"/>
          <w:numId w:val="4"/>
        </w:numPr>
        <w:spacing w:after="0" w:line="240" w:lineRule="auto"/>
        <w:ind w:right="0" w:hanging="360"/>
      </w:pPr>
      <w:r>
        <w:t xml:space="preserve">Child protection </w:t>
      </w:r>
    </w:p>
    <w:p w14:paraId="7C741B3B" w14:textId="64068CA2" w:rsidR="00DB5A29" w:rsidRDefault="00B10D6D" w:rsidP="0023539D">
      <w:pPr>
        <w:numPr>
          <w:ilvl w:val="0"/>
          <w:numId w:val="4"/>
        </w:numPr>
        <w:spacing w:after="0" w:line="240" w:lineRule="auto"/>
        <w:ind w:right="0" w:hanging="360"/>
      </w:pPr>
      <w:r>
        <w:t>Legislation relevant to children and young people</w:t>
      </w:r>
    </w:p>
    <w:p w14:paraId="0D45ACEF" w14:textId="6A4E1A5C" w:rsidR="00DB5A29" w:rsidRDefault="00CF2EA4" w:rsidP="0023539D">
      <w:pPr>
        <w:numPr>
          <w:ilvl w:val="0"/>
          <w:numId w:val="4"/>
        </w:numPr>
        <w:spacing w:after="0" w:line="240" w:lineRule="auto"/>
        <w:ind w:right="0" w:hanging="360"/>
      </w:pPr>
      <w:r>
        <w:t>Awareness of i</w:t>
      </w:r>
      <w:r w:rsidR="00B10D6D">
        <w:t xml:space="preserve">ndependent advocacy </w:t>
      </w:r>
      <w:r>
        <w:t>and the boundaries of this role</w:t>
      </w:r>
      <w:r w:rsidR="00B10D6D">
        <w:t xml:space="preserve"> </w:t>
      </w:r>
    </w:p>
    <w:p w14:paraId="45080219" w14:textId="25E81C0E" w:rsidR="00DB5A29" w:rsidRDefault="00B10D6D" w:rsidP="0023539D">
      <w:pPr>
        <w:numPr>
          <w:ilvl w:val="0"/>
          <w:numId w:val="4"/>
        </w:numPr>
        <w:spacing w:after="0" w:line="240" w:lineRule="auto"/>
        <w:ind w:right="0" w:hanging="360"/>
      </w:pPr>
      <w:r>
        <w:t>Current developments, policy and practice in relation to children and young people in Scotland</w:t>
      </w:r>
    </w:p>
    <w:p w14:paraId="5F45588A" w14:textId="77777777" w:rsidR="00DB5A29" w:rsidRDefault="00B10D6D" w:rsidP="0023539D">
      <w:pPr>
        <w:spacing w:after="0" w:line="240" w:lineRule="auto"/>
        <w:ind w:left="720" w:right="0" w:firstLine="0"/>
        <w:jc w:val="left"/>
      </w:pPr>
      <w:r>
        <w:t xml:space="preserve"> </w:t>
      </w:r>
    </w:p>
    <w:p w14:paraId="02628FB6" w14:textId="77777777" w:rsidR="00DB5A29" w:rsidRPr="00CC4976" w:rsidRDefault="00B10D6D" w:rsidP="0023539D">
      <w:pPr>
        <w:spacing w:after="0" w:line="240" w:lineRule="auto"/>
        <w:ind w:left="-5" w:right="0"/>
        <w:rPr>
          <w:color w:val="29A3AB"/>
        </w:rPr>
      </w:pPr>
      <w:r w:rsidRPr="00CC4976">
        <w:rPr>
          <w:b/>
          <w:color w:val="29A3AB"/>
        </w:rPr>
        <w:t xml:space="preserve">Skills and competencies: </w:t>
      </w:r>
    </w:p>
    <w:p w14:paraId="08204F69" w14:textId="5488FF9B" w:rsidR="00CF2EA4" w:rsidRDefault="00B10D6D" w:rsidP="0023539D">
      <w:pPr>
        <w:numPr>
          <w:ilvl w:val="0"/>
          <w:numId w:val="4"/>
        </w:numPr>
        <w:spacing w:after="0" w:line="240" w:lineRule="auto"/>
        <w:ind w:right="0" w:hanging="360"/>
      </w:pPr>
      <w:r>
        <w:t>Excellent interpersonal and communication skills, both verbal and written</w:t>
      </w:r>
    </w:p>
    <w:p w14:paraId="1A2FE9F9" w14:textId="162CE7A9" w:rsidR="00DB5A29" w:rsidRDefault="00B10D6D" w:rsidP="0023539D">
      <w:pPr>
        <w:numPr>
          <w:ilvl w:val="0"/>
          <w:numId w:val="4"/>
        </w:numPr>
        <w:spacing w:after="0" w:line="240" w:lineRule="auto"/>
        <w:ind w:right="0" w:hanging="360"/>
      </w:pPr>
      <w:r>
        <w:t>Ability to form positive relationships with children and young people</w:t>
      </w:r>
    </w:p>
    <w:p w14:paraId="3B2FB96C" w14:textId="53C00979" w:rsidR="00DB5A29" w:rsidRDefault="00B10D6D" w:rsidP="0023539D">
      <w:pPr>
        <w:numPr>
          <w:ilvl w:val="0"/>
          <w:numId w:val="4"/>
        </w:numPr>
        <w:spacing w:after="0" w:line="240" w:lineRule="auto"/>
        <w:ind w:right="0" w:hanging="360"/>
      </w:pPr>
      <w:r>
        <w:t>Ability to work both collaboratively as part of a team and on own initiative</w:t>
      </w:r>
      <w:r>
        <w:rPr>
          <w:b/>
        </w:rPr>
        <w:t xml:space="preserve"> </w:t>
      </w:r>
    </w:p>
    <w:p w14:paraId="30E9250C" w14:textId="093840F3" w:rsidR="00DB5A29" w:rsidRDefault="00B10D6D" w:rsidP="0023539D">
      <w:pPr>
        <w:numPr>
          <w:ilvl w:val="0"/>
          <w:numId w:val="4"/>
        </w:numPr>
        <w:spacing w:after="0" w:line="240" w:lineRule="auto"/>
        <w:ind w:right="0" w:hanging="360"/>
      </w:pPr>
      <w:r>
        <w:t>Ability to develop relationships with other professionals including social work, health and education</w:t>
      </w:r>
    </w:p>
    <w:p w14:paraId="7B3F1BC4" w14:textId="4E206386" w:rsidR="00DB5A29" w:rsidRDefault="00B10D6D" w:rsidP="0023539D">
      <w:pPr>
        <w:numPr>
          <w:ilvl w:val="0"/>
          <w:numId w:val="4"/>
        </w:numPr>
        <w:spacing w:after="0" w:line="240" w:lineRule="auto"/>
        <w:ind w:right="0" w:hanging="360"/>
      </w:pPr>
      <w:r>
        <w:t>Ability to manage your time and workload to effectively prioritise and meet deadlines</w:t>
      </w:r>
      <w:r>
        <w:rPr>
          <w:b/>
        </w:rPr>
        <w:t xml:space="preserve"> </w:t>
      </w:r>
    </w:p>
    <w:p w14:paraId="668825FB" w14:textId="77777777" w:rsidR="00CC4976" w:rsidRPr="00CC4976" w:rsidRDefault="00B10D6D" w:rsidP="0023539D">
      <w:pPr>
        <w:numPr>
          <w:ilvl w:val="0"/>
          <w:numId w:val="4"/>
        </w:numPr>
        <w:spacing w:after="0" w:line="240" w:lineRule="auto"/>
        <w:ind w:right="0" w:hanging="360"/>
      </w:pPr>
      <w:r>
        <w:t>Ability to effectively plan and evidence work</w:t>
      </w:r>
    </w:p>
    <w:p w14:paraId="4352A653" w14:textId="08880DDA" w:rsidR="00DB5A29" w:rsidRDefault="00B10D6D" w:rsidP="0023539D">
      <w:pPr>
        <w:numPr>
          <w:ilvl w:val="0"/>
          <w:numId w:val="4"/>
        </w:numPr>
        <w:spacing w:after="0" w:line="240" w:lineRule="auto"/>
        <w:ind w:right="0" w:hanging="360"/>
      </w:pPr>
      <w:r>
        <w:t xml:space="preserve">Experience of providing participatory opportunities and activities.  </w:t>
      </w:r>
    </w:p>
    <w:p w14:paraId="54C383D6" w14:textId="328D0F22" w:rsidR="00DB5A29" w:rsidRDefault="00B10D6D" w:rsidP="0023539D">
      <w:pPr>
        <w:numPr>
          <w:ilvl w:val="0"/>
          <w:numId w:val="4"/>
        </w:numPr>
        <w:spacing w:after="0" w:line="240" w:lineRule="auto"/>
        <w:ind w:right="0" w:hanging="360"/>
      </w:pPr>
      <w:r>
        <w:t xml:space="preserve">Excellent administrative skills </w:t>
      </w:r>
    </w:p>
    <w:p w14:paraId="6BA57FBB" w14:textId="688A50A8" w:rsidR="00DB5A29" w:rsidRDefault="00B10D6D" w:rsidP="0023539D">
      <w:pPr>
        <w:numPr>
          <w:ilvl w:val="0"/>
          <w:numId w:val="4"/>
        </w:numPr>
        <w:spacing w:after="0" w:line="240" w:lineRule="auto"/>
        <w:ind w:right="0" w:hanging="360"/>
      </w:pPr>
      <w:r>
        <w:t xml:space="preserve">Willingness to learn and develop your skills </w:t>
      </w:r>
    </w:p>
    <w:p w14:paraId="472224B7" w14:textId="1D453DE9" w:rsidR="00DB5A29" w:rsidRDefault="00B10D6D" w:rsidP="0023539D">
      <w:pPr>
        <w:numPr>
          <w:ilvl w:val="0"/>
          <w:numId w:val="4"/>
        </w:numPr>
        <w:spacing w:after="0" w:line="240" w:lineRule="auto"/>
        <w:ind w:right="0" w:hanging="360"/>
      </w:pPr>
      <w:r>
        <w:t xml:space="preserve">A reflective approach to your work and service delivery </w:t>
      </w:r>
    </w:p>
    <w:p w14:paraId="03E75D05" w14:textId="1F74DCB2" w:rsidR="00DB5A29" w:rsidRDefault="00B10D6D" w:rsidP="0023539D">
      <w:pPr>
        <w:numPr>
          <w:ilvl w:val="0"/>
          <w:numId w:val="4"/>
        </w:numPr>
        <w:spacing w:after="0" w:line="240" w:lineRule="auto"/>
        <w:ind w:right="0" w:hanging="360"/>
      </w:pPr>
      <w:r>
        <w:t xml:space="preserve">A positive </w:t>
      </w:r>
      <w:r w:rsidR="00C72FA1">
        <w:t>can-do</w:t>
      </w:r>
      <w:r>
        <w:t xml:space="preserve"> attitude</w:t>
      </w:r>
    </w:p>
    <w:p w14:paraId="5DE848CE" w14:textId="6489B0EE" w:rsidR="00DB5A29" w:rsidRDefault="00DB5A29" w:rsidP="0023539D">
      <w:pPr>
        <w:spacing w:after="0" w:line="240" w:lineRule="auto"/>
        <w:ind w:left="0" w:right="0" w:firstLine="0"/>
        <w:jc w:val="left"/>
      </w:pPr>
    </w:p>
    <w:p w14:paraId="333DE552" w14:textId="77777777" w:rsidR="00DB5A29" w:rsidRPr="00C72FA1" w:rsidRDefault="00B10D6D" w:rsidP="0023539D">
      <w:pPr>
        <w:spacing w:after="0" w:line="240" w:lineRule="auto"/>
        <w:ind w:left="-5" w:right="0"/>
        <w:rPr>
          <w:color w:val="29A3AB"/>
        </w:rPr>
      </w:pPr>
      <w:r w:rsidRPr="00C72FA1">
        <w:rPr>
          <w:b/>
          <w:color w:val="29A3AB"/>
        </w:rPr>
        <w:t xml:space="preserve">Experience in: </w:t>
      </w:r>
    </w:p>
    <w:p w14:paraId="68935680" w14:textId="58B2F19A" w:rsidR="00DB5A29" w:rsidRDefault="00B10D6D" w:rsidP="0023539D">
      <w:pPr>
        <w:numPr>
          <w:ilvl w:val="0"/>
          <w:numId w:val="4"/>
        </w:numPr>
        <w:spacing w:after="0" w:line="240" w:lineRule="auto"/>
        <w:ind w:right="0" w:hanging="360"/>
      </w:pPr>
      <w:r>
        <w:t>Working directly with children and young people, both individually and in groups</w:t>
      </w:r>
      <w:r>
        <w:rPr>
          <w:b/>
        </w:rPr>
        <w:t xml:space="preserve"> </w:t>
      </w:r>
    </w:p>
    <w:p w14:paraId="1095EE3D" w14:textId="63EB8FB0" w:rsidR="008F7386" w:rsidRDefault="008F7386" w:rsidP="0023539D">
      <w:pPr>
        <w:numPr>
          <w:ilvl w:val="0"/>
          <w:numId w:val="4"/>
        </w:numPr>
        <w:spacing w:after="0" w:line="240" w:lineRule="auto"/>
        <w:ind w:right="0" w:hanging="360"/>
      </w:pPr>
      <w:r>
        <w:t>E</w:t>
      </w:r>
      <w:r w:rsidR="00B10D6D">
        <w:t xml:space="preserve">ngaging </w:t>
      </w:r>
      <w:r>
        <w:t xml:space="preserve">with </w:t>
      </w:r>
      <w:r w:rsidR="00B10D6D">
        <w:t>a range of audiences</w:t>
      </w:r>
    </w:p>
    <w:p w14:paraId="44FC338D" w14:textId="5EF43E9C" w:rsidR="00DB5A29" w:rsidRDefault="00B10D6D" w:rsidP="0023539D">
      <w:pPr>
        <w:numPr>
          <w:ilvl w:val="0"/>
          <w:numId w:val="4"/>
        </w:numPr>
        <w:spacing w:after="0" w:line="240" w:lineRule="auto"/>
        <w:ind w:right="0" w:hanging="360"/>
      </w:pPr>
      <w:r>
        <w:t>Raising awareness and facilitating information sessions</w:t>
      </w:r>
      <w:r>
        <w:rPr>
          <w:b/>
        </w:rPr>
        <w:t xml:space="preserve"> </w:t>
      </w:r>
    </w:p>
    <w:p w14:paraId="1A527FF7" w14:textId="5B12C12F" w:rsidR="00DB5A29" w:rsidRDefault="00B10D6D" w:rsidP="0023539D">
      <w:pPr>
        <w:numPr>
          <w:ilvl w:val="0"/>
          <w:numId w:val="4"/>
        </w:numPr>
        <w:spacing w:after="0" w:line="240" w:lineRule="auto"/>
        <w:ind w:right="0" w:hanging="360"/>
      </w:pPr>
      <w:r>
        <w:t>Working in a collaborative, inter-agency</w:t>
      </w:r>
      <w:r w:rsidR="008E3422">
        <w:t xml:space="preserve"> and </w:t>
      </w:r>
      <w:r>
        <w:t xml:space="preserve">inter-disciplinary way </w:t>
      </w:r>
      <w:r>
        <w:rPr>
          <w:b/>
        </w:rPr>
        <w:t xml:space="preserve"> </w:t>
      </w:r>
    </w:p>
    <w:p w14:paraId="6A03F51A" w14:textId="77777777" w:rsidR="00DB5A29" w:rsidRDefault="00B10D6D" w:rsidP="0023539D">
      <w:pPr>
        <w:spacing w:after="0" w:line="240" w:lineRule="auto"/>
        <w:ind w:left="0" w:right="0" w:firstLine="0"/>
        <w:jc w:val="left"/>
      </w:pPr>
      <w:r>
        <w:rPr>
          <w:b/>
        </w:rPr>
        <w:t xml:space="preserve"> </w:t>
      </w:r>
    </w:p>
    <w:p w14:paraId="1BB6A1F5" w14:textId="77479038" w:rsidR="00B10D6D" w:rsidRDefault="00A2496B" w:rsidP="0023539D">
      <w:pPr>
        <w:spacing w:after="0" w:line="240" w:lineRule="auto"/>
        <w:ind w:left="-5" w:right="0"/>
        <w:jc w:val="left"/>
        <w:rPr>
          <w:b/>
          <w:color w:val="27A3AC"/>
        </w:rPr>
      </w:pPr>
      <w:r>
        <w:rPr>
          <w:b/>
          <w:color w:val="27A3AC"/>
        </w:rPr>
        <w:t>Other</w:t>
      </w:r>
    </w:p>
    <w:p w14:paraId="5458CD3A" w14:textId="19E2CB5E" w:rsidR="00A2496B" w:rsidRDefault="0008103A" w:rsidP="0023539D">
      <w:pPr>
        <w:numPr>
          <w:ilvl w:val="0"/>
          <w:numId w:val="4"/>
        </w:numPr>
        <w:spacing w:after="0" w:line="240" w:lineRule="auto"/>
        <w:ind w:right="0" w:hanging="360"/>
      </w:pPr>
      <w:r>
        <w:t xml:space="preserve">Satisfactory </w:t>
      </w:r>
      <w:r w:rsidR="00A2496B">
        <w:t>PVG</w:t>
      </w:r>
    </w:p>
    <w:p w14:paraId="288BD26F" w14:textId="4DEEBF72" w:rsidR="0008103A" w:rsidRDefault="0008103A" w:rsidP="0023539D">
      <w:pPr>
        <w:numPr>
          <w:ilvl w:val="0"/>
          <w:numId w:val="4"/>
        </w:numPr>
        <w:spacing w:after="0" w:line="240" w:lineRule="auto"/>
        <w:ind w:right="0" w:hanging="360"/>
      </w:pPr>
      <w:r>
        <w:t>Suitable references</w:t>
      </w:r>
    </w:p>
    <w:p w14:paraId="09312834" w14:textId="77777777" w:rsidR="00A2496B" w:rsidRDefault="00A2496B" w:rsidP="0023539D">
      <w:pPr>
        <w:spacing w:after="0" w:line="240" w:lineRule="auto"/>
        <w:ind w:left="-5" w:right="0"/>
        <w:jc w:val="left"/>
        <w:rPr>
          <w:b/>
          <w:color w:val="27A3AC"/>
        </w:rPr>
      </w:pPr>
    </w:p>
    <w:p w14:paraId="3B44A90E" w14:textId="77777777" w:rsidR="0023539D" w:rsidRDefault="0023539D" w:rsidP="0023539D">
      <w:pPr>
        <w:spacing w:after="0" w:line="240" w:lineRule="auto"/>
        <w:ind w:left="-5" w:right="0"/>
        <w:jc w:val="left"/>
        <w:rPr>
          <w:b/>
          <w:color w:val="27A3AC"/>
        </w:rPr>
      </w:pPr>
    </w:p>
    <w:p w14:paraId="34DEE680" w14:textId="1155980B" w:rsidR="00DB5A29" w:rsidRDefault="00B10D6D" w:rsidP="0023539D">
      <w:pPr>
        <w:spacing w:after="0" w:line="240" w:lineRule="auto"/>
        <w:ind w:left="-5" w:right="0"/>
        <w:jc w:val="left"/>
      </w:pPr>
      <w:r>
        <w:rPr>
          <w:b/>
          <w:color w:val="27A3AC"/>
        </w:rPr>
        <w:t>We welcome and encourage applications from those with experience of care.</w:t>
      </w:r>
      <w:r>
        <w:rPr>
          <w:b/>
        </w:rPr>
        <w:t xml:space="preserve"> </w:t>
      </w:r>
      <w:r>
        <w:t xml:space="preserve"> </w:t>
      </w:r>
      <w:r>
        <w:rPr>
          <w:b/>
          <w:color w:val="009999"/>
        </w:rPr>
        <w:t xml:space="preserve"> </w:t>
      </w:r>
    </w:p>
    <w:p w14:paraId="663D803C" w14:textId="77777777" w:rsidR="00DB5A29" w:rsidRDefault="00B10D6D">
      <w:pPr>
        <w:spacing w:after="21" w:line="259" w:lineRule="auto"/>
        <w:ind w:left="0" w:right="0" w:firstLine="0"/>
        <w:jc w:val="left"/>
      </w:pPr>
      <w:r>
        <w:rPr>
          <w:rFonts w:ascii="Arial" w:eastAsia="Arial" w:hAnsi="Arial" w:cs="Arial"/>
          <w:color w:val="FF0000"/>
        </w:rPr>
        <w:t xml:space="preserve"> </w:t>
      </w:r>
    </w:p>
    <w:p w14:paraId="606D5F6D" w14:textId="6B7363C8" w:rsidR="00DB5A29" w:rsidRDefault="00DB5A29">
      <w:pPr>
        <w:spacing w:after="0" w:line="259" w:lineRule="auto"/>
        <w:ind w:left="0" w:right="0" w:firstLine="0"/>
        <w:jc w:val="left"/>
      </w:pPr>
    </w:p>
    <w:p w14:paraId="5EF2CC6F" w14:textId="77777777" w:rsidR="00DB5A29" w:rsidRDefault="00B10D6D">
      <w:pPr>
        <w:spacing w:after="0" w:line="259" w:lineRule="auto"/>
        <w:ind w:left="0" w:right="0" w:firstLine="0"/>
        <w:jc w:val="left"/>
      </w:pPr>
      <w:r>
        <w:rPr>
          <w:b/>
        </w:rPr>
        <w:t xml:space="preserve"> </w:t>
      </w:r>
    </w:p>
    <w:p w14:paraId="2399B77C" w14:textId="77777777" w:rsidR="00DB5A29" w:rsidRDefault="00B10D6D">
      <w:pPr>
        <w:spacing w:after="0" w:line="259" w:lineRule="auto"/>
        <w:ind w:left="0" w:right="0" w:firstLine="0"/>
        <w:jc w:val="left"/>
      </w:pPr>
      <w:r>
        <w:rPr>
          <w:b/>
        </w:rPr>
        <w:t xml:space="preserve"> </w:t>
      </w:r>
    </w:p>
    <w:p w14:paraId="5B20DEDF" w14:textId="77777777" w:rsidR="00DB5A29" w:rsidRDefault="00B10D6D" w:rsidP="00652E8D">
      <w:pPr>
        <w:spacing w:after="0" w:line="240" w:lineRule="auto"/>
        <w:ind w:left="0" w:right="0" w:firstLine="0"/>
        <w:jc w:val="left"/>
      </w:pPr>
      <w:r>
        <w:rPr>
          <w:b/>
        </w:rPr>
        <w:t xml:space="preserve"> </w:t>
      </w:r>
    </w:p>
    <w:sectPr w:rsidR="00DB5A29">
      <w:footerReference w:type="even" r:id="rId10"/>
      <w:footerReference w:type="default" r:id="rId11"/>
      <w:footerReference w:type="first" r:id="rId12"/>
      <w:pgSz w:w="11906" w:h="16838"/>
      <w:pgMar w:top="1440" w:right="1435" w:bottom="1611"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3D8A" w14:textId="77777777" w:rsidR="00CD1565" w:rsidRDefault="00CD1565">
      <w:pPr>
        <w:spacing w:after="0" w:line="240" w:lineRule="auto"/>
      </w:pPr>
      <w:r>
        <w:separator/>
      </w:r>
    </w:p>
  </w:endnote>
  <w:endnote w:type="continuationSeparator" w:id="0">
    <w:p w14:paraId="6DDEE681" w14:textId="77777777" w:rsidR="00CD1565" w:rsidRDefault="00CD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F2CC" w14:textId="77777777" w:rsidR="00DB5A29" w:rsidRDefault="00B10D6D">
    <w:pPr>
      <w:spacing w:after="0" w:line="259" w:lineRule="auto"/>
      <w:ind w:left="0" w:right="4" w:firstLine="0"/>
      <w:jc w:val="right"/>
    </w:pPr>
    <w:r>
      <w:t xml:space="preserve">Page | </w:t>
    </w:r>
    <w:r>
      <w:fldChar w:fldCharType="begin"/>
    </w:r>
    <w:r>
      <w:instrText xml:space="preserve"> PAGE   \* MERGEFORMAT </w:instrText>
    </w:r>
    <w:r>
      <w:fldChar w:fldCharType="separate"/>
    </w:r>
    <w:r>
      <w:t>1</w:t>
    </w:r>
    <w:r>
      <w:fldChar w:fldCharType="end"/>
    </w:r>
    <w:r>
      <w:t xml:space="preserve">  </w:t>
    </w:r>
  </w:p>
  <w:p w14:paraId="6F1B4FE0" w14:textId="77777777" w:rsidR="00DB5A29" w:rsidRDefault="00B10D6D">
    <w:pPr>
      <w:spacing w:after="0" w:line="259" w:lineRule="auto"/>
      <w:ind w:left="0" w:right="-51" w:firstLine="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EE99" w14:textId="77777777" w:rsidR="00DB5A29" w:rsidRDefault="00B10D6D">
    <w:pPr>
      <w:spacing w:after="0" w:line="259" w:lineRule="auto"/>
      <w:ind w:left="0" w:right="4" w:firstLine="0"/>
      <w:jc w:val="right"/>
    </w:pPr>
    <w:r>
      <w:t xml:space="preserve">Page | </w:t>
    </w:r>
    <w:r>
      <w:fldChar w:fldCharType="begin"/>
    </w:r>
    <w:r>
      <w:instrText xml:space="preserve"> PAGE   \* MERGEFORMAT </w:instrText>
    </w:r>
    <w:r>
      <w:fldChar w:fldCharType="separate"/>
    </w:r>
    <w:r>
      <w:t>1</w:t>
    </w:r>
    <w:r>
      <w:fldChar w:fldCharType="end"/>
    </w:r>
    <w:r>
      <w:t xml:space="preserve">  </w:t>
    </w:r>
  </w:p>
  <w:p w14:paraId="0D0240CC" w14:textId="77777777" w:rsidR="00DB5A29" w:rsidRDefault="00B10D6D">
    <w:pPr>
      <w:spacing w:after="0" w:line="259" w:lineRule="auto"/>
      <w:ind w:left="0" w:right="-51" w:firstLine="0"/>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1FC1" w14:textId="77777777" w:rsidR="00DB5A29" w:rsidRDefault="00B10D6D">
    <w:pPr>
      <w:spacing w:after="0" w:line="259" w:lineRule="auto"/>
      <w:ind w:left="0" w:right="4" w:firstLine="0"/>
      <w:jc w:val="right"/>
    </w:pPr>
    <w:r>
      <w:t xml:space="preserve">Page | </w:t>
    </w:r>
    <w:r>
      <w:fldChar w:fldCharType="begin"/>
    </w:r>
    <w:r>
      <w:instrText xml:space="preserve"> PAGE   \* MERGEFORMAT </w:instrText>
    </w:r>
    <w:r>
      <w:fldChar w:fldCharType="separate"/>
    </w:r>
    <w:r>
      <w:t>1</w:t>
    </w:r>
    <w:r>
      <w:fldChar w:fldCharType="end"/>
    </w:r>
    <w:r>
      <w:t xml:space="preserve">  </w:t>
    </w:r>
  </w:p>
  <w:p w14:paraId="1BA2E7D6" w14:textId="77777777" w:rsidR="00DB5A29" w:rsidRDefault="00B10D6D">
    <w:pPr>
      <w:spacing w:after="0" w:line="259" w:lineRule="auto"/>
      <w:ind w:left="0" w:right="-51"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6054" w14:textId="77777777" w:rsidR="00CD1565" w:rsidRDefault="00CD1565">
      <w:pPr>
        <w:spacing w:after="0" w:line="240" w:lineRule="auto"/>
      </w:pPr>
      <w:r>
        <w:separator/>
      </w:r>
    </w:p>
  </w:footnote>
  <w:footnote w:type="continuationSeparator" w:id="0">
    <w:p w14:paraId="6AD712E2" w14:textId="77777777" w:rsidR="00CD1565" w:rsidRDefault="00CD1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225DD"/>
    <w:multiLevelType w:val="hybridMultilevel"/>
    <w:tmpl w:val="19AEABD2"/>
    <w:lvl w:ilvl="0" w:tplc="FFFFFFFF">
      <w:start w:val="1"/>
      <w:numFmt w:val="decimal"/>
      <w:lvlText w:val="%1."/>
      <w:lvlJc w:val="left"/>
      <w:pPr>
        <w:ind w:left="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1804E4"/>
    <w:multiLevelType w:val="hybridMultilevel"/>
    <w:tmpl w:val="BCCC6330"/>
    <w:lvl w:ilvl="0" w:tplc="8EF244B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CA6A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EE83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48E2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56DD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2E65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C24D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1468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6E9A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D15CF5"/>
    <w:multiLevelType w:val="hybridMultilevel"/>
    <w:tmpl w:val="C94CE2B4"/>
    <w:lvl w:ilvl="0" w:tplc="C61EED9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980F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7E86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AA1B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16E0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BA7C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0A08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5C44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6862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8626CD"/>
    <w:multiLevelType w:val="hybridMultilevel"/>
    <w:tmpl w:val="F6026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9D5214"/>
    <w:multiLevelType w:val="hybridMultilevel"/>
    <w:tmpl w:val="1060A812"/>
    <w:lvl w:ilvl="0" w:tplc="08608F46">
      <w:start w:val="1"/>
      <w:numFmt w:val="decimal"/>
      <w:lvlText w:val="%1."/>
      <w:lvlJc w:val="left"/>
      <w:pPr>
        <w:ind w:left="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DE24CE">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3CAF4A">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00ED00">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D80C20">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8C18DE">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90FC2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444462">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AE5136">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84B2886"/>
    <w:multiLevelType w:val="hybridMultilevel"/>
    <w:tmpl w:val="CC404374"/>
    <w:lvl w:ilvl="0" w:tplc="10F835F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E14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0C43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2625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4A89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8C1E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0EEA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E041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44FC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21369177">
    <w:abstractNumId w:val="4"/>
  </w:num>
  <w:num w:numId="2" w16cid:durableId="1707556678">
    <w:abstractNumId w:val="1"/>
  </w:num>
  <w:num w:numId="3" w16cid:durableId="1826241327">
    <w:abstractNumId w:val="5"/>
  </w:num>
  <w:num w:numId="4" w16cid:durableId="1346008316">
    <w:abstractNumId w:val="2"/>
  </w:num>
  <w:num w:numId="5" w16cid:durableId="1366902483">
    <w:abstractNumId w:val="0"/>
  </w:num>
  <w:num w:numId="6" w16cid:durableId="917906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29"/>
    <w:rsid w:val="000036F3"/>
    <w:rsid w:val="00030475"/>
    <w:rsid w:val="00067F24"/>
    <w:rsid w:val="00076D55"/>
    <w:rsid w:val="0008103A"/>
    <w:rsid w:val="00085FFD"/>
    <w:rsid w:val="00095A15"/>
    <w:rsid w:val="00097B02"/>
    <w:rsid w:val="000A3F53"/>
    <w:rsid w:val="000C7224"/>
    <w:rsid w:val="00106F66"/>
    <w:rsid w:val="001272E4"/>
    <w:rsid w:val="001734D6"/>
    <w:rsid w:val="001C35DC"/>
    <w:rsid w:val="001C573B"/>
    <w:rsid w:val="001C708D"/>
    <w:rsid w:val="00213B2B"/>
    <w:rsid w:val="00223DA6"/>
    <w:rsid w:val="0023539D"/>
    <w:rsid w:val="002C4317"/>
    <w:rsid w:val="002D1565"/>
    <w:rsid w:val="0030534F"/>
    <w:rsid w:val="00317513"/>
    <w:rsid w:val="0034121E"/>
    <w:rsid w:val="003545F7"/>
    <w:rsid w:val="00367DC5"/>
    <w:rsid w:val="00386B8E"/>
    <w:rsid w:val="00395061"/>
    <w:rsid w:val="003C3A6D"/>
    <w:rsid w:val="004117E0"/>
    <w:rsid w:val="00417ADC"/>
    <w:rsid w:val="00422215"/>
    <w:rsid w:val="00453ED6"/>
    <w:rsid w:val="00463B04"/>
    <w:rsid w:val="00496611"/>
    <w:rsid w:val="00497E9A"/>
    <w:rsid w:val="004B26FC"/>
    <w:rsid w:val="004C5C74"/>
    <w:rsid w:val="004D036B"/>
    <w:rsid w:val="004E18B2"/>
    <w:rsid w:val="004E50A6"/>
    <w:rsid w:val="004F0FFA"/>
    <w:rsid w:val="004F34F3"/>
    <w:rsid w:val="005573FF"/>
    <w:rsid w:val="005E10AD"/>
    <w:rsid w:val="00602AC2"/>
    <w:rsid w:val="0064441B"/>
    <w:rsid w:val="00646CA4"/>
    <w:rsid w:val="00652E8D"/>
    <w:rsid w:val="00677987"/>
    <w:rsid w:val="00691F45"/>
    <w:rsid w:val="006A5957"/>
    <w:rsid w:val="006B35F0"/>
    <w:rsid w:val="006D2DCC"/>
    <w:rsid w:val="00733C4F"/>
    <w:rsid w:val="00747C28"/>
    <w:rsid w:val="00764DD6"/>
    <w:rsid w:val="007A6037"/>
    <w:rsid w:val="007B0CFA"/>
    <w:rsid w:val="007B352D"/>
    <w:rsid w:val="007D1F8A"/>
    <w:rsid w:val="007E02FD"/>
    <w:rsid w:val="007E5F09"/>
    <w:rsid w:val="007E6AE2"/>
    <w:rsid w:val="0082255B"/>
    <w:rsid w:val="00833F1D"/>
    <w:rsid w:val="0083724F"/>
    <w:rsid w:val="008509DD"/>
    <w:rsid w:val="00853F4A"/>
    <w:rsid w:val="00856381"/>
    <w:rsid w:val="00875BE2"/>
    <w:rsid w:val="00882CAA"/>
    <w:rsid w:val="00890699"/>
    <w:rsid w:val="008E3422"/>
    <w:rsid w:val="008F1101"/>
    <w:rsid w:val="008F4AD4"/>
    <w:rsid w:val="008F7386"/>
    <w:rsid w:val="009229D7"/>
    <w:rsid w:val="00946B3E"/>
    <w:rsid w:val="009548D6"/>
    <w:rsid w:val="00975C16"/>
    <w:rsid w:val="0098103B"/>
    <w:rsid w:val="00990CD5"/>
    <w:rsid w:val="00A07FEF"/>
    <w:rsid w:val="00A2496B"/>
    <w:rsid w:val="00A32A1A"/>
    <w:rsid w:val="00A459C5"/>
    <w:rsid w:val="00B10D6D"/>
    <w:rsid w:val="00B44A90"/>
    <w:rsid w:val="00B47CCF"/>
    <w:rsid w:val="00B503B6"/>
    <w:rsid w:val="00B64B68"/>
    <w:rsid w:val="00BC0407"/>
    <w:rsid w:val="00C30A6F"/>
    <w:rsid w:val="00C4040C"/>
    <w:rsid w:val="00C438FF"/>
    <w:rsid w:val="00C670BC"/>
    <w:rsid w:val="00C72FA1"/>
    <w:rsid w:val="00CA5866"/>
    <w:rsid w:val="00CB75A5"/>
    <w:rsid w:val="00CC4976"/>
    <w:rsid w:val="00CC4BBE"/>
    <w:rsid w:val="00CD1565"/>
    <w:rsid w:val="00CD5A53"/>
    <w:rsid w:val="00CF2EA4"/>
    <w:rsid w:val="00D15326"/>
    <w:rsid w:val="00D967D8"/>
    <w:rsid w:val="00DA0A96"/>
    <w:rsid w:val="00DA6E2B"/>
    <w:rsid w:val="00DB4CBB"/>
    <w:rsid w:val="00DB5A29"/>
    <w:rsid w:val="00DE71A2"/>
    <w:rsid w:val="00E11236"/>
    <w:rsid w:val="00E349C3"/>
    <w:rsid w:val="00E51928"/>
    <w:rsid w:val="00E72AF7"/>
    <w:rsid w:val="00E74803"/>
    <w:rsid w:val="00EC46EA"/>
    <w:rsid w:val="00EC4DAD"/>
    <w:rsid w:val="00ED2D90"/>
    <w:rsid w:val="00ED359C"/>
    <w:rsid w:val="00ED5708"/>
    <w:rsid w:val="00EE7AB4"/>
    <w:rsid w:val="00F123F0"/>
    <w:rsid w:val="00F54705"/>
    <w:rsid w:val="00F965B4"/>
    <w:rsid w:val="00FA5716"/>
    <w:rsid w:val="00FB6B4D"/>
    <w:rsid w:val="00FD2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F0F4"/>
  <w15:docId w15:val="{7B11862D-0C31-4049-872A-D61596F9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 w:line="268" w:lineRule="auto"/>
      <w:ind w:left="10" w:right="1"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43"/>
      <w:outlineLvl w:val="0"/>
    </w:pPr>
    <w:rPr>
      <w:rFonts w:ascii="Calibri" w:eastAsia="Calibri" w:hAnsi="Calibri" w:cs="Calibri"/>
      <w:b/>
      <w:color w:val="27A3AC"/>
      <w:sz w:val="28"/>
    </w:rPr>
  </w:style>
  <w:style w:type="paragraph" w:styleId="Heading2">
    <w:name w:val="heading 2"/>
    <w:next w:val="Normal"/>
    <w:link w:val="Heading2Char"/>
    <w:uiPriority w:val="9"/>
    <w:unhideWhenUsed/>
    <w:qFormat/>
    <w:pPr>
      <w:keepNext/>
      <w:keepLines/>
      <w:spacing w:after="81"/>
      <w:ind w:left="10" w:hanging="10"/>
      <w:outlineLvl w:val="1"/>
    </w:pPr>
    <w:rPr>
      <w:rFonts w:ascii="Calibri" w:eastAsia="Calibri" w:hAnsi="Calibri" w:cs="Calibri"/>
      <w:b/>
      <w:color w:val="27A3A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7A3AC"/>
      <w:sz w:val="24"/>
    </w:rPr>
  </w:style>
  <w:style w:type="character" w:customStyle="1" w:styleId="Heading1Char">
    <w:name w:val="Heading 1 Char"/>
    <w:link w:val="Heading1"/>
    <w:rPr>
      <w:rFonts w:ascii="Calibri" w:eastAsia="Calibri" w:hAnsi="Calibri" w:cs="Calibri"/>
      <w:b/>
      <w:color w:val="27A3AC"/>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E3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rereview.scot/wp-content/uploads/2020/02/The-Promis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arereview.scot/wp-content/uploads/2020/02/The-Promis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Millar</dc:creator>
  <cp:keywords/>
  <cp:lastModifiedBy>Ashleigh Donaldson</cp:lastModifiedBy>
  <cp:revision>2</cp:revision>
  <dcterms:created xsi:type="dcterms:W3CDTF">2026-08-04T12:50:00Z</dcterms:created>
  <dcterms:modified xsi:type="dcterms:W3CDTF">2026-08-04T12:50:00Z</dcterms:modified>
</cp:coreProperties>
</file>